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ABA8" w14:textId="3081BF07" w:rsidR="00A11A80" w:rsidRDefault="00A11A80" w:rsidP="00A11A80">
      <w:pPr>
        <w:ind w:left="426" w:right="285"/>
        <w:jc w:val="center"/>
        <w:rPr>
          <w:b/>
          <w:bCs/>
        </w:rPr>
      </w:pPr>
      <w:r w:rsidRPr="00DD7DF1">
        <w:rPr>
          <w:b/>
          <w:bCs/>
        </w:rPr>
        <w:t>Извещение о проведении аукциона по продаже земельн</w:t>
      </w:r>
      <w:r>
        <w:rPr>
          <w:b/>
          <w:bCs/>
        </w:rPr>
        <w:t>ого</w:t>
      </w:r>
      <w:r w:rsidRPr="00DD7DF1">
        <w:rPr>
          <w:b/>
          <w:bCs/>
        </w:rPr>
        <w:t xml:space="preserve"> участк</w:t>
      </w:r>
      <w:r w:rsidR="002929F2">
        <w:rPr>
          <w:b/>
          <w:bCs/>
        </w:rPr>
        <w:t>а</w:t>
      </w:r>
      <w:r w:rsidRPr="00DD7DF1">
        <w:rPr>
          <w:b/>
          <w:bCs/>
        </w:rPr>
        <w:t xml:space="preserve">, </w:t>
      </w:r>
    </w:p>
    <w:p w14:paraId="51BB181B" w14:textId="7AD18E11" w:rsidR="00D10BE9" w:rsidRPr="001F5A49" w:rsidRDefault="00A11A80" w:rsidP="00D10BE9">
      <w:pPr>
        <w:ind w:left="426" w:right="285"/>
        <w:jc w:val="center"/>
        <w:rPr>
          <w:b/>
          <w:bCs/>
          <w:color w:val="auto"/>
        </w:rPr>
      </w:pPr>
      <w:r w:rsidRPr="001F5A49">
        <w:rPr>
          <w:b/>
          <w:bCs/>
          <w:color w:val="auto"/>
        </w:rPr>
        <w:t>расположенного в пгт. Забайкальск</w:t>
      </w:r>
      <w:r w:rsidR="00D10BE9" w:rsidRPr="001F5A49">
        <w:rPr>
          <w:b/>
          <w:bCs/>
          <w:color w:val="auto"/>
        </w:rPr>
        <w:t>, ул</w:t>
      </w:r>
      <w:r w:rsidR="00FE68A0">
        <w:rPr>
          <w:b/>
          <w:bCs/>
          <w:color w:val="auto"/>
        </w:rPr>
        <w:t>.</w:t>
      </w:r>
      <w:r w:rsidR="00FE68A0" w:rsidRPr="00FE68A0">
        <w:rPr>
          <w:b/>
          <w:bCs/>
          <w:color w:val="auto"/>
        </w:rPr>
        <w:t xml:space="preserve"> </w:t>
      </w:r>
      <w:r w:rsidR="009E30F0">
        <w:rPr>
          <w:b/>
          <w:bCs/>
          <w:color w:val="auto"/>
        </w:rPr>
        <w:t>Геологическая, 21</w:t>
      </w:r>
    </w:p>
    <w:p w14:paraId="02BA4709" w14:textId="69B46F14" w:rsidR="007232F7" w:rsidRPr="001F5A49" w:rsidRDefault="00A11A80" w:rsidP="00A11A80">
      <w:pPr>
        <w:ind w:left="426" w:right="285"/>
        <w:jc w:val="center"/>
        <w:rPr>
          <w:b/>
          <w:bCs/>
          <w:color w:val="auto"/>
        </w:rPr>
      </w:pPr>
      <w:r w:rsidRPr="001F5A49">
        <w:rPr>
          <w:b/>
          <w:bCs/>
          <w:color w:val="auto"/>
        </w:rPr>
        <w:t xml:space="preserve"> с кадастровым номером</w:t>
      </w:r>
      <w:r w:rsidR="007232F7" w:rsidRPr="001F5A49">
        <w:rPr>
          <w:b/>
          <w:bCs/>
          <w:color w:val="auto"/>
        </w:rPr>
        <w:t xml:space="preserve"> </w:t>
      </w:r>
      <w:r w:rsidR="00C83020">
        <w:rPr>
          <w:b/>
          <w:bCs/>
          <w:color w:val="auto"/>
        </w:rPr>
        <w:t>75:06:</w:t>
      </w:r>
      <w:r w:rsidR="00F46914">
        <w:rPr>
          <w:b/>
          <w:bCs/>
          <w:color w:val="auto"/>
        </w:rPr>
        <w:t>080335</w:t>
      </w:r>
      <w:r w:rsidR="00C83020">
        <w:rPr>
          <w:b/>
          <w:bCs/>
          <w:color w:val="auto"/>
        </w:rPr>
        <w:t>:</w:t>
      </w:r>
      <w:r w:rsidR="00F46914">
        <w:rPr>
          <w:b/>
          <w:bCs/>
          <w:color w:val="auto"/>
        </w:rPr>
        <w:t>6</w:t>
      </w:r>
      <w:r w:rsidR="009E30F0">
        <w:rPr>
          <w:b/>
          <w:bCs/>
          <w:color w:val="auto"/>
        </w:rPr>
        <w:t>79</w:t>
      </w:r>
    </w:p>
    <w:p w14:paraId="3F43E562" w14:textId="77777777" w:rsidR="007232F7" w:rsidRPr="001F5A49" w:rsidRDefault="007232F7" w:rsidP="007232F7">
      <w:pPr>
        <w:suppressAutoHyphens/>
        <w:spacing w:before="120"/>
        <w:ind w:right="28" w:firstLine="709"/>
        <w:jc w:val="center"/>
        <w:rPr>
          <w:b/>
          <w:bCs/>
          <w:color w:val="auto"/>
        </w:rPr>
      </w:pPr>
      <w:r w:rsidRPr="001F5A49">
        <w:rPr>
          <w:b/>
          <w:bCs/>
          <w:color w:val="auto"/>
          <w:lang w:val="en-US"/>
        </w:rPr>
        <w:t>I</w:t>
      </w:r>
      <w:r w:rsidRPr="001F5A49">
        <w:rPr>
          <w:b/>
          <w:bCs/>
          <w:color w:val="auto"/>
        </w:rPr>
        <w:t>. Общие положения</w:t>
      </w:r>
    </w:p>
    <w:p w14:paraId="74FEACE3" w14:textId="481CA701" w:rsidR="000E3F47" w:rsidRDefault="007232F7" w:rsidP="007232F7">
      <w:pPr>
        <w:suppressAutoHyphens/>
        <w:ind w:right="28" w:firstLine="709"/>
        <w:jc w:val="both"/>
      </w:pPr>
      <w:r w:rsidRPr="00AE3232">
        <w:t>1.</w:t>
      </w:r>
      <w:r w:rsidRPr="00AE3232">
        <w:rPr>
          <w:b/>
          <w:bCs/>
        </w:rPr>
        <w:t> Организатор аукциона</w:t>
      </w:r>
      <w:r w:rsidRPr="00AE3232">
        <w:t>: </w:t>
      </w:r>
      <w:r w:rsidR="00FA12A9" w:rsidRPr="00FA12A9">
        <w:t xml:space="preserve">Администрация Забайкальского муниципального округа </w:t>
      </w:r>
      <w:r w:rsidR="000E3F47" w:rsidRPr="000E3F47">
        <w:t xml:space="preserve">(674650, пгт. Забайкальск, улица Красноармейская, д. 26, каб. № 8, телефон:(30251) 2 24-33, адрес электронной почты: e-mail:zabaikalsk-40@mail.ru, официальный сайт: </w:t>
      </w:r>
      <w:hyperlink r:id="rId8" w:history="1">
        <w:r w:rsidR="000E3F47" w:rsidRPr="003A291A">
          <w:rPr>
            <w:rStyle w:val="a4"/>
          </w:rPr>
          <w:t>https://zabaikalskadm.ru/</w:t>
        </w:r>
      </w:hyperlink>
      <w:r w:rsidR="000E3F47" w:rsidRPr="000E3F47">
        <w:t>.</w:t>
      </w:r>
    </w:p>
    <w:p w14:paraId="220FECDB" w14:textId="517917C6" w:rsidR="000E3F47" w:rsidRDefault="007232F7" w:rsidP="000E3F47">
      <w:pPr>
        <w:suppressAutoHyphens/>
        <w:ind w:right="28" w:firstLine="709"/>
        <w:jc w:val="both"/>
        <w:rPr>
          <w:color w:val="auto"/>
        </w:rPr>
      </w:pPr>
      <w:r w:rsidRPr="00AE3232">
        <w:t>2.</w:t>
      </w:r>
      <w:r w:rsidRPr="00AE3232">
        <w:rPr>
          <w:b/>
          <w:bCs/>
          <w:lang w:val="en-US"/>
        </w:rPr>
        <w:t> </w:t>
      </w:r>
      <w:r w:rsidRPr="001F5A49">
        <w:rPr>
          <w:b/>
          <w:bCs/>
          <w:color w:val="auto"/>
        </w:rPr>
        <w:t>Орган, принявший решения о проведении аукциона, реквизиты решений:</w:t>
      </w:r>
      <w:r w:rsidRPr="001F5A49">
        <w:rPr>
          <w:color w:val="auto"/>
          <w:lang w:val="en-US"/>
        </w:rPr>
        <w:t> </w:t>
      </w:r>
      <w:r w:rsidRPr="001F5A49">
        <w:rPr>
          <w:color w:val="auto"/>
        </w:rPr>
        <w:t xml:space="preserve">аукцион проводится на основании </w:t>
      </w:r>
      <w:r w:rsidR="000E3F47" w:rsidRPr="000E3F47">
        <w:rPr>
          <w:color w:val="auto"/>
        </w:rPr>
        <w:t>постановления Администрации Забайкальского муниципального округа № 35</w:t>
      </w:r>
      <w:r w:rsidR="000E3F47">
        <w:rPr>
          <w:color w:val="auto"/>
        </w:rPr>
        <w:t>6</w:t>
      </w:r>
      <w:r w:rsidR="000E3F47" w:rsidRPr="000E3F47">
        <w:rPr>
          <w:color w:val="auto"/>
        </w:rPr>
        <w:t xml:space="preserve"> от 11.03.2025 года.</w:t>
      </w:r>
    </w:p>
    <w:p w14:paraId="352E2788" w14:textId="02B2CFAB" w:rsidR="007232F7" w:rsidRPr="001F5A49" w:rsidRDefault="007232F7" w:rsidP="000E3F47">
      <w:pPr>
        <w:suppressAutoHyphens/>
        <w:ind w:right="28" w:firstLine="709"/>
        <w:jc w:val="both"/>
        <w:rPr>
          <w:color w:val="auto"/>
        </w:rPr>
      </w:pPr>
      <w:r w:rsidRPr="001F5A49">
        <w:rPr>
          <w:color w:val="auto"/>
        </w:rPr>
        <w:t>3.</w:t>
      </w:r>
      <w:r w:rsidRPr="001F5A49">
        <w:rPr>
          <w:b/>
          <w:bCs/>
          <w:color w:val="auto"/>
        </w:rPr>
        <w:t> Форма проведения торгов:</w:t>
      </w:r>
      <w:r w:rsidRPr="001F5A49">
        <w:rPr>
          <w:color w:val="auto"/>
        </w:rPr>
        <w:t xml:space="preserve"> аукцион, открытый по составу участников             и по форме подачи предложений </w:t>
      </w:r>
      <w:r w:rsidR="0004298D" w:rsidRPr="001F5A49">
        <w:rPr>
          <w:color w:val="auto"/>
        </w:rPr>
        <w:t xml:space="preserve">о размере платы за выкуп </w:t>
      </w:r>
      <w:r w:rsidRPr="001F5A49">
        <w:rPr>
          <w:color w:val="auto"/>
        </w:rPr>
        <w:t>земельн</w:t>
      </w:r>
      <w:r w:rsidR="000E3F47">
        <w:rPr>
          <w:color w:val="auto"/>
        </w:rPr>
        <w:t>ого</w:t>
      </w:r>
      <w:r w:rsidRPr="001F5A49">
        <w:rPr>
          <w:color w:val="auto"/>
        </w:rPr>
        <w:t xml:space="preserve"> участ</w:t>
      </w:r>
      <w:r w:rsidR="000E3F47">
        <w:rPr>
          <w:color w:val="auto"/>
        </w:rPr>
        <w:t>ка</w:t>
      </w:r>
      <w:r w:rsidRPr="001F5A49">
        <w:rPr>
          <w:color w:val="auto"/>
        </w:rPr>
        <w:t>. Продажа осуществляется лотами, при этом каждый лот содержит один земельный участок.</w:t>
      </w:r>
    </w:p>
    <w:p w14:paraId="08847BDE" w14:textId="77777777" w:rsidR="0070271E" w:rsidRPr="001F5A49" w:rsidRDefault="00AA0386" w:rsidP="0070271E">
      <w:pPr>
        <w:tabs>
          <w:tab w:val="left" w:pos="900"/>
          <w:tab w:val="left" w:pos="993"/>
        </w:tabs>
        <w:ind w:right="28" w:firstLine="709"/>
        <w:jc w:val="both"/>
        <w:rPr>
          <w:color w:val="auto"/>
        </w:rPr>
      </w:pPr>
      <w:r w:rsidRPr="001F5A49">
        <w:rPr>
          <w:color w:val="auto"/>
        </w:rPr>
        <w:t>4.</w:t>
      </w:r>
      <w:r w:rsidRPr="001F5A49">
        <w:rPr>
          <w:b/>
          <w:bCs/>
          <w:color w:val="auto"/>
        </w:rPr>
        <w:t> Дата и время начала приёма заявок на участие в аукционе</w:t>
      </w:r>
      <w:r w:rsidRPr="001F5A49">
        <w:rPr>
          <w:color w:val="auto"/>
        </w:rPr>
        <w:t>:</w:t>
      </w:r>
      <w:r w:rsidRPr="001F5A49">
        <w:rPr>
          <w:color w:val="auto"/>
        </w:rPr>
        <w:br/>
      </w:r>
      <w:r w:rsidR="0070271E">
        <w:rPr>
          <w:b/>
          <w:bCs/>
          <w:color w:val="auto"/>
        </w:rPr>
        <w:t>25.03.2025</w:t>
      </w:r>
      <w:r w:rsidR="0070271E" w:rsidRPr="001F5A49">
        <w:rPr>
          <w:b/>
          <w:bCs/>
          <w:color w:val="auto"/>
        </w:rPr>
        <w:t xml:space="preserve"> года в 10-00</w:t>
      </w:r>
      <w:r w:rsidR="0070271E" w:rsidRPr="001F5A49">
        <w:rPr>
          <w:color w:val="auto"/>
        </w:rPr>
        <w:t xml:space="preserve"> часов по местному времени.</w:t>
      </w:r>
    </w:p>
    <w:p w14:paraId="5D90B968" w14:textId="77777777" w:rsidR="0070271E" w:rsidRPr="001F5A49" w:rsidRDefault="0070271E" w:rsidP="0070271E">
      <w:pPr>
        <w:tabs>
          <w:tab w:val="left" w:pos="993"/>
        </w:tabs>
        <w:suppressAutoHyphens/>
        <w:ind w:right="28" w:firstLine="709"/>
        <w:jc w:val="both"/>
        <w:rPr>
          <w:color w:val="auto"/>
        </w:rPr>
      </w:pPr>
      <w:r w:rsidRPr="001F5A49">
        <w:rPr>
          <w:color w:val="auto"/>
        </w:rPr>
        <w:t>5.</w:t>
      </w:r>
      <w:r w:rsidRPr="001F5A49">
        <w:rPr>
          <w:b/>
          <w:bCs/>
          <w:color w:val="auto"/>
        </w:rPr>
        <w:t> Дата окончания приёма заявок на участие в аукционе</w:t>
      </w:r>
      <w:r w:rsidRPr="001F5A49">
        <w:rPr>
          <w:color w:val="auto"/>
        </w:rPr>
        <w:t>: </w:t>
      </w:r>
      <w:r>
        <w:rPr>
          <w:b/>
          <w:color w:val="auto"/>
        </w:rPr>
        <w:t>03.04.2025</w:t>
      </w:r>
      <w:r w:rsidRPr="001F5A49">
        <w:rPr>
          <w:b/>
          <w:bCs/>
          <w:color w:val="auto"/>
        </w:rPr>
        <w:t xml:space="preserve"> года</w:t>
      </w:r>
      <w:r w:rsidRPr="001F5A49">
        <w:rPr>
          <w:b/>
          <w:bCs/>
          <w:color w:val="auto"/>
          <w:u w:val="single"/>
        </w:rPr>
        <w:t xml:space="preserve"> </w:t>
      </w:r>
      <w:r w:rsidRPr="001F5A49">
        <w:rPr>
          <w:b/>
          <w:bCs/>
          <w:color w:val="auto"/>
        </w:rPr>
        <w:t>в 16</w:t>
      </w:r>
      <w:r w:rsidRPr="001F5A49">
        <w:rPr>
          <w:b/>
          <w:bCs/>
          <w:color w:val="auto"/>
        </w:rPr>
        <w:noBreakHyphen/>
        <w:t>00</w:t>
      </w:r>
      <w:r w:rsidRPr="001F5A49">
        <w:rPr>
          <w:color w:val="auto"/>
          <w:lang w:val="en-US"/>
        </w:rPr>
        <w:t> </w:t>
      </w:r>
      <w:r w:rsidRPr="001F5A49">
        <w:rPr>
          <w:color w:val="auto"/>
        </w:rPr>
        <w:t>часов по местному времени.</w:t>
      </w:r>
    </w:p>
    <w:p w14:paraId="1425A8BF" w14:textId="77777777" w:rsidR="0070271E" w:rsidRPr="001F5A49" w:rsidRDefault="0070271E" w:rsidP="0070271E">
      <w:pPr>
        <w:tabs>
          <w:tab w:val="left" w:pos="993"/>
        </w:tabs>
        <w:suppressAutoHyphens/>
        <w:ind w:right="28" w:firstLine="709"/>
        <w:jc w:val="both"/>
        <w:rPr>
          <w:color w:val="auto"/>
        </w:rPr>
      </w:pPr>
      <w:r w:rsidRPr="001F5A49">
        <w:rPr>
          <w:color w:val="auto"/>
        </w:rPr>
        <w:t>6.</w:t>
      </w:r>
      <w:r w:rsidRPr="001F5A49">
        <w:rPr>
          <w:b/>
          <w:bCs/>
          <w:color w:val="auto"/>
        </w:rPr>
        <w:t> Время и место приёма заявок на участие в аукционе, дачи консультаций по вопросам проведения аукциона</w:t>
      </w:r>
      <w:r w:rsidRPr="001F5A49">
        <w:rPr>
          <w:color w:val="auto"/>
        </w:rPr>
        <w:t xml:space="preserve">: с </w:t>
      </w:r>
      <w:r>
        <w:rPr>
          <w:color w:val="auto"/>
        </w:rPr>
        <w:t>09</w:t>
      </w:r>
      <w:r w:rsidRPr="001F5A49">
        <w:rPr>
          <w:color w:val="auto"/>
        </w:rPr>
        <w:t>-00 часов до 1</w:t>
      </w:r>
      <w:r>
        <w:rPr>
          <w:color w:val="auto"/>
        </w:rPr>
        <w:t>7</w:t>
      </w:r>
      <w:r w:rsidRPr="001F5A49">
        <w:rPr>
          <w:color w:val="auto"/>
        </w:rPr>
        <w:t>-00 часов по местному времени по адресу: пгт. Забайкальск,</w:t>
      </w:r>
      <w:r>
        <w:rPr>
          <w:color w:val="auto"/>
        </w:rPr>
        <w:t xml:space="preserve"> </w:t>
      </w:r>
      <w:r w:rsidRPr="001F5A49">
        <w:rPr>
          <w:color w:val="auto"/>
        </w:rPr>
        <w:t xml:space="preserve">ул. Красноармейская, 26, кабинет 8, либо сканированная заявка по электронной почте </w:t>
      </w:r>
      <w:r w:rsidRPr="006B2284">
        <w:t>zabaikalsk-40@mail.ru</w:t>
      </w:r>
      <w:r w:rsidRPr="001F5A49">
        <w:rPr>
          <w:color w:val="auto"/>
        </w:rPr>
        <w:t>.</w:t>
      </w:r>
    </w:p>
    <w:p w14:paraId="03C75253" w14:textId="77777777" w:rsidR="0070271E" w:rsidRPr="001F5A49" w:rsidRDefault="0070271E" w:rsidP="0070271E">
      <w:pPr>
        <w:tabs>
          <w:tab w:val="left" w:pos="993"/>
        </w:tabs>
        <w:suppressAutoHyphens/>
        <w:ind w:right="28" w:firstLine="709"/>
        <w:jc w:val="both"/>
        <w:rPr>
          <w:color w:val="auto"/>
        </w:rPr>
      </w:pPr>
      <w:r w:rsidRPr="001F5A49">
        <w:rPr>
          <w:color w:val="auto"/>
        </w:rPr>
        <w:t>7.</w:t>
      </w:r>
      <w:r w:rsidRPr="001F5A49">
        <w:rPr>
          <w:b/>
          <w:bCs/>
          <w:color w:val="auto"/>
        </w:rPr>
        <w:t> Дата, время и место определения участников аукциона: </w:t>
      </w:r>
      <w:r>
        <w:rPr>
          <w:b/>
          <w:bCs/>
          <w:color w:val="auto"/>
        </w:rPr>
        <w:t>04.04.2025</w:t>
      </w:r>
      <w:r w:rsidRPr="001F5A49">
        <w:rPr>
          <w:b/>
          <w:bCs/>
          <w:color w:val="auto"/>
        </w:rPr>
        <w:t xml:space="preserve"> года</w:t>
      </w:r>
      <w:r w:rsidRPr="001F5A49">
        <w:rPr>
          <w:color w:val="auto"/>
        </w:rPr>
        <w:t xml:space="preserve"> в</w:t>
      </w:r>
      <w:r w:rsidRPr="001F5A49">
        <w:rPr>
          <w:color w:val="auto"/>
          <w:lang w:val="en-US"/>
        </w:rPr>
        <w:t> </w:t>
      </w:r>
      <w:r w:rsidRPr="001F5A49">
        <w:rPr>
          <w:color w:val="auto"/>
        </w:rPr>
        <w:t>10</w:t>
      </w:r>
      <w:r w:rsidRPr="001F5A49">
        <w:rPr>
          <w:color w:val="auto"/>
        </w:rPr>
        <w:noBreakHyphen/>
        <w:t>00 часов по местному времени по адресу: пгт. Забайкальск, ул. Красноармейская, 26 кабинет 8, телефон для справок: (30251) 2-24-</w:t>
      </w:r>
      <w:r>
        <w:rPr>
          <w:color w:val="auto"/>
        </w:rPr>
        <w:t>33</w:t>
      </w:r>
      <w:r w:rsidRPr="001F5A49">
        <w:rPr>
          <w:color w:val="auto"/>
        </w:rPr>
        <w:t>.</w:t>
      </w:r>
    </w:p>
    <w:p w14:paraId="10ADF0B4" w14:textId="09BBBD79" w:rsidR="0070271E" w:rsidRPr="001F5A49" w:rsidRDefault="0070271E" w:rsidP="0070271E">
      <w:pPr>
        <w:tabs>
          <w:tab w:val="left" w:pos="993"/>
        </w:tabs>
        <w:suppressAutoHyphens/>
        <w:ind w:right="28" w:firstLine="709"/>
        <w:jc w:val="both"/>
        <w:rPr>
          <w:color w:val="auto"/>
        </w:rPr>
      </w:pPr>
      <w:r w:rsidRPr="001F5A49">
        <w:rPr>
          <w:color w:val="auto"/>
        </w:rPr>
        <w:t>8.</w:t>
      </w:r>
      <w:r w:rsidRPr="001F5A49">
        <w:rPr>
          <w:b/>
          <w:bCs/>
          <w:color w:val="auto"/>
        </w:rPr>
        <w:t> Дата, время и место проведения аукционов</w:t>
      </w:r>
      <w:r w:rsidRPr="001F5A49">
        <w:rPr>
          <w:b/>
          <w:color w:val="auto"/>
        </w:rPr>
        <w:t>:</w:t>
      </w:r>
      <w:r w:rsidRPr="001F5A49">
        <w:rPr>
          <w:b/>
          <w:color w:val="auto"/>
          <w:lang w:val="en-US"/>
        </w:rPr>
        <w:t> </w:t>
      </w:r>
      <w:r>
        <w:rPr>
          <w:b/>
          <w:color w:val="auto"/>
        </w:rPr>
        <w:t>09.04.2025</w:t>
      </w:r>
      <w:r w:rsidRPr="001F5A49">
        <w:rPr>
          <w:b/>
          <w:bCs/>
          <w:color w:val="auto"/>
        </w:rPr>
        <w:t xml:space="preserve"> года в </w:t>
      </w:r>
      <w:r>
        <w:rPr>
          <w:b/>
          <w:bCs/>
          <w:color w:val="auto"/>
        </w:rPr>
        <w:t>10</w:t>
      </w:r>
      <w:r w:rsidRPr="001F5A49">
        <w:rPr>
          <w:b/>
          <w:bCs/>
          <w:color w:val="auto"/>
        </w:rPr>
        <w:noBreakHyphen/>
        <w:t>00 часов</w:t>
      </w:r>
      <w:r w:rsidRPr="001F5A49">
        <w:rPr>
          <w:color w:val="auto"/>
        </w:rPr>
        <w:t xml:space="preserve"> по местному времени по адресу: пгт. Забайкальск, улица Красноармейская, 26, в кабинете № 8.</w:t>
      </w:r>
    </w:p>
    <w:p w14:paraId="77DCD2DA" w14:textId="7BF7E5DB" w:rsidR="007232F7" w:rsidRPr="001F5A49" w:rsidRDefault="007232F7" w:rsidP="0070271E">
      <w:pPr>
        <w:tabs>
          <w:tab w:val="left" w:pos="900"/>
          <w:tab w:val="left" w:pos="993"/>
        </w:tabs>
        <w:ind w:right="28" w:firstLine="709"/>
        <w:jc w:val="both"/>
        <w:rPr>
          <w:color w:val="auto"/>
        </w:rPr>
      </w:pPr>
      <w:r w:rsidRPr="001F5A49">
        <w:rPr>
          <w:color w:val="auto"/>
        </w:rPr>
        <w:t xml:space="preserve">Регистрация участников аукциона производится с </w:t>
      </w:r>
      <w:r w:rsidR="000E3F47">
        <w:rPr>
          <w:color w:val="auto"/>
        </w:rPr>
        <w:t>09</w:t>
      </w:r>
      <w:r w:rsidRPr="001F5A49">
        <w:rPr>
          <w:color w:val="auto"/>
        </w:rPr>
        <w:t>-00 часов до</w:t>
      </w:r>
      <w:r w:rsidR="001C6606">
        <w:rPr>
          <w:color w:val="auto"/>
        </w:rPr>
        <w:t xml:space="preserve"> </w:t>
      </w:r>
      <w:r w:rsidR="000E3F47">
        <w:rPr>
          <w:color w:val="auto"/>
        </w:rPr>
        <w:t>09</w:t>
      </w:r>
      <w:r w:rsidRPr="001F5A49">
        <w:rPr>
          <w:color w:val="auto"/>
        </w:rPr>
        <w:t>-</w:t>
      </w:r>
      <w:r w:rsidR="0065480D" w:rsidRPr="001F5A49">
        <w:rPr>
          <w:color w:val="auto"/>
        </w:rPr>
        <w:t>30</w:t>
      </w:r>
      <w:r w:rsidRPr="001F5A49">
        <w:rPr>
          <w:color w:val="auto"/>
        </w:rPr>
        <w:t xml:space="preserve"> часов по местному времени по адресу: пгт. Забайкальск, улица Красноармейская, 26 кабинете 8, (</w:t>
      </w:r>
      <w:r w:rsidR="000E3F47">
        <w:rPr>
          <w:color w:val="auto"/>
        </w:rPr>
        <w:t xml:space="preserve">для </w:t>
      </w:r>
      <w:r w:rsidRPr="001F5A49">
        <w:rPr>
          <w:color w:val="auto"/>
        </w:rPr>
        <w:t>регистрации необходимо иметь документ, удостоверяющий личность). Лица, не зарегистрированные для участия в аукционе до указанного времени окончания регистрации, не допускаются к участию в аукционе.</w:t>
      </w:r>
    </w:p>
    <w:p w14:paraId="6D91F03A" w14:textId="46D1A5E9" w:rsidR="007232F7" w:rsidRDefault="007232F7" w:rsidP="007232F7">
      <w:pPr>
        <w:ind w:firstLine="709"/>
        <w:jc w:val="both"/>
        <w:rPr>
          <w:color w:val="auto"/>
        </w:rPr>
      </w:pPr>
      <w:r w:rsidRPr="001F5A49">
        <w:rPr>
          <w:color w:val="auto"/>
        </w:rPr>
        <w:t>9. </w:t>
      </w:r>
      <w:r w:rsidRPr="001F5A49">
        <w:rPr>
          <w:b/>
          <w:bCs/>
          <w:color w:val="auto"/>
        </w:rPr>
        <w:t xml:space="preserve">Решение об отказе в проведение аукциона </w:t>
      </w:r>
      <w:r w:rsidRPr="001F5A49">
        <w:rPr>
          <w:color w:val="auto"/>
        </w:rPr>
        <w:t>принимается Организатором аукциона</w:t>
      </w:r>
      <w:r w:rsidRPr="001F5A49">
        <w:rPr>
          <w:b/>
          <w:bCs/>
          <w:color w:val="auto"/>
        </w:rPr>
        <w:t xml:space="preserve"> </w:t>
      </w:r>
      <w:r w:rsidRPr="001F5A49">
        <w:rPr>
          <w:color w:val="auto"/>
        </w:rPr>
        <w:t>в соответствии с Земельным кодексом Российской Федерации.</w:t>
      </w:r>
    </w:p>
    <w:p w14:paraId="348FE459" w14:textId="5A2B422B" w:rsidR="00313B6C" w:rsidRPr="009E5A0D" w:rsidRDefault="003D449A" w:rsidP="003D449A">
      <w:pPr>
        <w:ind w:firstLine="709"/>
        <w:jc w:val="both"/>
        <w:rPr>
          <w:b/>
          <w:bCs/>
          <w:color w:val="auto"/>
        </w:rPr>
      </w:pPr>
      <w:r>
        <w:rPr>
          <w:color w:val="auto"/>
        </w:rPr>
        <w:t xml:space="preserve">10. </w:t>
      </w:r>
      <w:r w:rsidRPr="003D449A">
        <w:rPr>
          <w:color w:val="auto"/>
        </w:rPr>
        <w:t>Дата размещения извещения в соответствии с подпунктом 1 пункта 1 статьи 39.18 Земельного Кодекса Российской Федерации: 21.06.2024 г.</w:t>
      </w:r>
    </w:p>
    <w:p w14:paraId="70307E3E" w14:textId="77777777" w:rsidR="00313B6C" w:rsidRPr="009E5A0D" w:rsidRDefault="00313B6C" w:rsidP="00AE3232">
      <w:pPr>
        <w:tabs>
          <w:tab w:val="left" w:pos="993"/>
        </w:tabs>
        <w:ind w:right="28" w:firstLine="709"/>
        <w:jc w:val="center"/>
        <w:rPr>
          <w:b/>
          <w:bCs/>
          <w:color w:val="auto"/>
        </w:rPr>
      </w:pPr>
    </w:p>
    <w:p w14:paraId="26ACBD70" w14:textId="77777777" w:rsidR="00313B6C" w:rsidRPr="009E5A0D" w:rsidRDefault="00313B6C" w:rsidP="00AE3232">
      <w:pPr>
        <w:tabs>
          <w:tab w:val="left" w:pos="993"/>
        </w:tabs>
        <w:ind w:right="28" w:firstLine="709"/>
        <w:jc w:val="center"/>
        <w:rPr>
          <w:b/>
          <w:bCs/>
          <w:color w:val="auto"/>
        </w:rPr>
      </w:pPr>
    </w:p>
    <w:p w14:paraId="42CCAF35" w14:textId="77777777" w:rsidR="00313B6C" w:rsidRPr="009E5A0D" w:rsidRDefault="00313B6C" w:rsidP="00AE3232">
      <w:pPr>
        <w:tabs>
          <w:tab w:val="left" w:pos="993"/>
        </w:tabs>
        <w:ind w:right="28" w:firstLine="709"/>
        <w:jc w:val="center"/>
        <w:rPr>
          <w:b/>
          <w:bCs/>
          <w:color w:val="auto"/>
        </w:rPr>
      </w:pPr>
    </w:p>
    <w:p w14:paraId="2804B7C4" w14:textId="77777777" w:rsidR="00313B6C" w:rsidRPr="009E5A0D" w:rsidRDefault="00313B6C" w:rsidP="00AE3232">
      <w:pPr>
        <w:tabs>
          <w:tab w:val="left" w:pos="993"/>
        </w:tabs>
        <w:ind w:right="28" w:firstLine="709"/>
        <w:jc w:val="center"/>
        <w:rPr>
          <w:b/>
          <w:bCs/>
          <w:color w:val="auto"/>
        </w:rPr>
      </w:pPr>
    </w:p>
    <w:p w14:paraId="288DF683" w14:textId="40D7E0A5" w:rsidR="00313B6C" w:rsidRDefault="00313B6C" w:rsidP="00AE3232">
      <w:pPr>
        <w:tabs>
          <w:tab w:val="left" w:pos="993"/>
        </w:tabs>
        <w:ind w:right="28" w:firstLine="709"/>
        <w:jc w:val="center"/>
        <w:rPr>
          <w:b/>
          <w:bCs/>
          <w:color w:val="auto"/>
        </w:rPr>
      </w:pPr>
    </w:p>
    <w:p w14:paraId="34D1DF53" w14:textId="77777777" w:rsidR="000E3F47" w:rsidRPr="009E5A0D" w:rsidRDefault="000E3F47" w:rsidP="00AE3232">
      <w:pPr>
        <w:tabs>
          <w:tab w:val="left" w:pos="993"/>
        </w:tabs>
        <w:ind w:right="28" w:firstLine="709"/>
        <w:jc w:val="center"/>
        <w:rPr>
          <w:b/>
          <w:bCs/>
          <w:color w:val="auto"/>
        </w:rPr>
      </w:pPr>
    </w:p>
    <w:p w14:paraId="12B9C4CE" w14:textId="580A91F3" w:rsidR="0032361A" w:rsidRPr="001F5A49" w:rsidRDefault="0032361A" w:rsidP="00AE3232">
      <w:pPr>
        <w:tabs>
          <w:tab w:val="left" w:pos="993"/>
        </w:tabs>
        <w:ind w:right="28" w:firstLine="709"/>
        <w:jc w:val="center"/>
        <w:rPr>
          <w:b/>
          <w:bCs/>
          <w:color w:val="auto"/>
        </w:rPr>
      </w:pPr>
      <w:r w:rsidRPr="001F5A49">
        <w:rPr>
          <w:b/>
          <w:bCs/>
          <w:color w:val="auto"/>
          <w:lang w:val="en-US"/>
        </w:rPr>
        <w:lastRenderedPageBreak/>
        <w:t>II</w:t>
      </w:r>
      <w:r w:rsidRPr="001F5A49">
        <w:rPr>
          <w:b/>
          <w:bCs/>
          <w:color w:val="auto"/>
        </w:rPr>
        <w:t>.</w:t>
      </w:r>
      <w:r w:rsidRPr="001F5A49">
        <w:rPr>
          <w:b/>
          <w:bCs/>
          <w:color w:val="auto"/>
          <w:lang w:val="en-US"/>
        </w:rPr>
        <w:t> </w:t>
      </w:r>
      <w:r w:rsidRPr="001F5A49">
        <w:rPr>
          <w:b/>
          <w:bCs/>
          <w:color w:val="auto"/>
        </w:rPr>
        <w:t>Сведения о предмете аукциона</w:t>
      </w:r>
    </w:p>
    <w:p w14:paraId="72BE9B22" w14:textId="2F2BC4C9" w:rsidR="007028E6" w:rsidRPr="00AE3232" w:rsidRDefault="0032361A" w:rsidP="007028E6">
      <w:pPr>
        <w:numPr>
          <w:ilvl w:val="0"/>
          <w:numId w:val="6"/>
        </w:numPr>
        <w:tabs>
          <w:tab w:val="clear" w:pos="928"/>
          <w:tab w:val="left" w:pos="900"/>
          <w:tab w:val="left" w:pos="993"/>
          <w:tab w:val="num" w:pos="1211"/>
        </w:tabs>
        <w:ind w:left="0" w:right="28" w:firstLine="709"/>
        <w:jc w:val="both"/>
      </w:pPr>
      <w:r w:rsidRPr="001F5A49">
        <w:rPr>
          <w:b/>
          <w:bCs/>
          <w:color w:val="auto"/>
        </w:rPr>
        <w:t> Предметом аукциона</w:t>
      </w:r>
      <w:r w:rsidRPr="001F5A49">
        <w:rPr>
          <w:color w:val="auto"/>
        </w:rPr>
        <w:t xml:space="preserve"> является продажа </w:t>
      </w:r>
      <w:r w:rsidR="00846292">
        <w:rPr>
          <w:b/>
          <w:bCs/>
        </w:rPr>
        <w:t>земельн</w:t>
      </w:r>
      <w:r w:rsidR="000E3F47">
        <w:rPr>
          <w:b/>
          <w:bCs/>
        </w:rPr>
        <w:t>ого</w:t>
      </w:r>
      <w:r w:rsidR="00846292">
        <w:rPr>
          <w:b/>
          <w:bCs/>
        </w:rPr>
        <w:t xml:space="preserve"> участ</w:t>
      </w:r>
      <w:r w:rsidR="000E3F47">
        <w:rPr>
          <w:b/>
          <w:bCs/>
        </w:rPr>
        <w:t>ка</w:t>
      </w:r>
      <w:r w:rsidRPr="00AE3232">
        <w:t>:</w:t>
      </w:r>
    </w:p>
    <w:tbl>
      <w:tblPr>
        <w:tblW w:w="499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2694"/>
        <w:gridCol w:w="2270"/>
        <w:gridCol w:w="1489"/>
        <w:gridCol w:w="2794"/>
      </w:tblGrid>
      <w:tr w:rsidR="00AC636B" w:rsidRPr="00AE3232" w14:paraId="35C60243" w14:textId="77777777" w:rsidTr="000E3F47">
        <w:tc>
          <w:tcPr>
            <w:tcW w:w="1032" w:type="dxa"/>
            <w:vAlign w:val="center"/>
          </w:tcPr>
          <w:p w14:paraId="05CECC42" w14:textId="77777777" w:rsidR="00AC636B" w:rsidRPr="00AE3232" w:rsidRDefault="00AC636B" w:rsidP="006B72F0">
            <w:pPr>
              <w:ind w:right="28"/>
              <w:jc w:val="center"/>
            </w:pPr>
            <w:r w:rsidRPr="00AE3232">
              <w:t>Номер лота</w:t>
            </w:r>
          </w:p>
        </w:tc>
        <w:tc>
          <w:tcPr>
            <w:tcW w:w="2725" w:type="dxa"/>
            <w:vAlign w:val="center"/>
          </w:tcPr>
          <w:p w14:paraId="697EAEF4" w14:textId="77777777" w:rsidR="00AC636B" w:rsidRPr="00AE3232" w:rsidRDefault="00AC636B" w:rsidP="006B72F0">
            <w:pPr>
              <w:ind w:right="28"/>
              <w:jc w:val="center"/>
            </w:pPr>
            <w:r w:rsidRPr="00AE3232">
              <w:t>Местоположение</w:t>
            </w:r>
          </w:p>
        </w:tc>
        <w:tc>
          <w:tcPr>
            <w:tcW w:w="2270" w:type="dxa"/>
            <w:vAlign w:val="center"/>
          </w:tcPr>
          <w:p w14:paraId="3C0AC293" w14:textId="77777777" w:rsidR="00AC636B" w:rsidRPr="00AE3232" w:rsidRDefault="00AC636B" w:rsidP="006B72F0">
            <w:pPr>
              <w:ind w:right="28"/>
              <w:jc w:val="center"/>
            </w:pPr>
            <w:r w:rsidRPr="00AE3232">
              <w:t>Кадастровый номер</w:t>
            </w:r>
          </w:p>
        </w:tc>
        <w:tc>
          <w:tcPr>
            <w:tcW w:w="1417" w:type="dxa"/>
            <w:vAlign w:val="center"/>
          </w:tcPr>
          <w:p w14:paraId="03D74584" w14:textId="77777777" w:rsidR="00AC636B" w:rsidRPr="00AE3232" w:rsidRDefault="00AC636B" w:rsidP="006B72F0">
            <w:pPr>
              <w:ind w:right="28"/>
              <w:jc w:val="center"/>
            </w:pPr>
            <w:r w:rsidRPr="00AE3232">
              <w:t>Площадь, кв.</w:t>
            </w:r>
            <w:r w:rsidRPr="00AE3232">
              <w:rPr>
                <w:lang w:val="en-US"/>
              </w:rPr>
              <w:t> </w:t>
            </w:r>
            <w:r w:rsidRPr="00AE3232">
              <w:t>метров</w:t>
            </w:r>
          </w:p>
        </w:tc>
        <w:tc>
          <w:tcPr>
            <w:tcW w:w="2834" w:type="dxa"/>
          </w:tcPr>
          <w:p w14:paraId="749290B2" w14:textId="77777777" w:rsidR="00AC636B" w:rsidRPr="00AE3232" w:rsidRDefault="00AC636B" w:rsidP="00AF0FCF">
            <w:pPr>
              <w:jc w:val="both"/>
            </w:pPr>
            <w:r w:rsidRPr="00AE3232">
              <w:t>Вид разращенного использования</w:t>
            </w:r>
          </w:p>
        </w:tc>
      </w:tr>
      <w:tr w:rsidR="001F5A49" w:rsidRPr="001F5A49" w14:paraId="70B6B01A" w14:textId="77777777" w:rsidTr="000E3F47">
        <w:trPr>
          <w:cantSplit/>
          <w:trHeight w:val="1134"/>
        </w:trPr>
        <w:tc>
          <w:tcPr>
            <w:tcW w:w="1032" w:type="dxa"/>
          </w:tcPr>
          <w:p w14:paraId="08519916" w14:textId="77777777" w:rsidR="00AC636B" w:rsidRPr="001F5A49" w:rsidRDefault="00AC636B" w:rsidP="00E24D56">
            <w:pPr>
              <w:ind w:right="28"/>
              <w:jc w:val="both"/>
              <w:rPr>
                <w:color w:val="auto"/>
              </w:rPr>
            </w:pPr>
            <w:r w:rsidRPr="001F5A49">
              <w:rPr>
                <w:color w:val="auto"/>
              </w:rPr>
              <w:t>1</w:t>
            </w:r>
          </w:p>
        </w:tc>
        <w:tc>
          <w:tcPr>
            <w:tcW w:w="2725" w:type="dxa"/>
          </w:tcPr>
          <w:p w14:paraId="3D6AA52D" w14:textId="77777777" w:rsidR="00AC636B" w:rsidRPr="001F5A49" w:rsidRDefault="00AC636B" w:rsidP="000765A0">
            <w:pPr>
              <w:rPr>
                <w:color w:val="auto"/>
              </w:rPr>
            </w:pPr>
            <w:r w:rsidRPr="001F5A49">
              <w:rPr>
                <w:color w:val="auto"/>
              </w:rPr>
              <w:t xml:space="preserve">Забайкальский край, Забайкальский район, </w:t>
            </w:r>
          </w:p>
          <w:p w14:paraId="06121912" w14:textId="77777777" w:rsidR="00A1433F" w:rsidRDefault="00AC636B" w:rsidP="00D10BE9">
            <w:pPr>
              <w:rPr>
                <w:color w:val="auto"/>
              </w:rPr>
            </w:pPr>
            <w:r w:rsidRPr="001F5A49">
              <w:rPr>
                <w:color w:val="auto"/>
              </w:rPr>
              <w:t>пгт. Забайкальск</w:t>
            </w:r>
            <w:r w:rsidR="00D10BE9" w:rsidRPr="001F5A49">
              <w:rPr>
                <w:color w:val="auto"/>
              </w:rPr>
              <w:t xml:space="preserve">, </w:t>
            </w:r>
          </w:p>
          <w:p w14:paraId="6910042A" w14:textId="7440899E" w:rsidR="00D10BE9" w:rsidRPr="001F5A49" w:rsidRDefault="00D10BE9" w:rsidP="00D10BE9">
            <w:pPr>
              <w:rPr>
                <w:b/>
                <w:bCs/>
                <w:color w:val="auto"/>
              </w:rPr>
            </w:pPr>
            <w:r w:rsidRPr="001F5A49">
              <w:rPr>
                <w:bCs/>
                <w:color w:val="auto"/>
              </w:rPr>
              <w:t xml:space="preserve">ул. </w:t>
            </w:r>
            <w:r w:rsidR="00FE6627">
              <w:rPr>
                <w:bCs/>
                <w:color w:val="auto"/>
              </w:rPr>
              <w:t>Геологическая, 21</w:t>
            </w:r>
          </w:p>
          <w:p w14:paraId="3F4F946D" w14:textId="016A60CB" w:rsidR="00AC636B" w:rsidRPr="001F5A49" w:rsidRDefault="00AC636B" w:rsidP="00893661">
            <w:pPr>
              <w:rPr>
                <w:color w:val="auto"/>
              </w:rPr>
            </w:pPr>
          </w:p>
        </w:tc>
        <w:tc>
          <w:tcPr>
            <w:tcW w:w="2270" w:type="dxa"/>
          </w:tcPr>
          <w:p w14:paraId="6AFDF4B5" w14:textId="20240B96" w:rsidR="00AC636B" w:rsidRPr="007028E6" w:rsidRDefault="00FE6627" w:rsidP="00743BDC">
            <w:pPr>
              <w:jc w:val="center"/>
              <w:rPr>
                <w:color w:val="auto"/>
              </w:rPr>
            </w:pPr>
            <w:r w:rsidRPr="00FE6627">
              <w:rPr>
                <w:bCs/>
                <w:color w:val="auto"/>
              </w:rPr>
              <w:t>75:06:080335:679</w:t>
            </w:r>
          </w:p>
        </w:tc>
        <w:tc>
          <w:tcPr>
            <w:tcW w:w="1417" w:type="dxa"/>
          </w:tcPr>
          <w:p w14:paraId="2BA1BF2A" w14:textId="0EB31F4A" w:rsidR="00AC636B" w:rsidRPr="001F5A49" w:rsidRDefault="00830ECB" w:rsidP="006B72F0">
            <w:pPr>
              <w:jc w:val="center"/>
              <w:rPr>
                <w:color w:val="auto"/>
              </w:rPr>
            </w:pPr>
            <w:r>
              <w:rPr>
                <w:color w:val="auto"/>
              </w:rPr>
              <w:t>1200</w:t>
            </w:r>
          </w:p>
        </w:tc>
        <w:tc>
          <w:tcPr>
            <w:tcW w:w="2834" w:type="dxa"/>
          </w:tcPr>
          <w:p w14:paraId="7653DEE6" w14:textId="279843F4" w:rsidR="00D10BE9" w:rsidRPr="001F5A49" w:rsidRDefault="0019254E" w:rsidP="00D10BE9">
            <w:pPr>
              <w:jc w:val="both"/>
              <w:rPr>
                <w:color w:val="auto"/>
                <w:shd w:val="clear" w:color="auto" w:fill="FFFFFF"/>
              </w:rPr>
            </w:pPr>
            <w:r>
              <w:rPr>
                <w:color w:val="0000CC"/>
              </w:rPr>
              <w:t>для</w:t>
            </w:r>
            <w:r w:rsidR="009939BE">
              <w:rPr>
                <w:color w:val="0000CC"/>
              </w:rPr>
              <w:t xml:space="preserve"> </w:t>
            </w:r>
            <w:r>
              <w:rPr>
                <w:color w:val="0000CC"/>
              </w:rPr>
              <w:t xml:space="preserve">индивидуального жилищного строительства </w:t>
            </w:r>
            <w:r w:rsidR="00D70EA0">
              <w:rPr>
                <w:color w:val="auto"/>
                <w:shd w:val="clear" w:color="auto" w:fill="FFFFFF"/>
              </w:rPr>
              <w:t>(2.</w:t>
            </w:r>
            <w:r w:rsidR="009939BE">
              <w:rPr>
                <w:color w:val="auto"/>
                <w:shd w:val="clear" w:color="auto" w:fill="FFFFFF"/>
              </w:rPr>
              <w:t>1</w:t>
            </w:r>
            <w:r w:rsidR="00D10BE9" w:rsidRPr="001F5A49">
              <w:rPr>
                <w:color w:val="auto"/>
                <w:shd w:val="clear" w:color="auto" w:fill="FFFFFF"/>
              </w:rPr>
              <w:t xml:space="preserve">) </w:t>
            </w:r>
          </w:p>
          <w:p w14:paraId="772F6806" w14:textId="55917D81" w:rsidR="00AC636B" w:rsidRPr="001F5A49" w:rsidRDefault="006F37E1" w:rsidP="00D70EA0">
            <w:pPr>
              <w:jc w:val="both"/>
              <w:rPr>
                <w:color w:val="auto"/>
              </w:rPr>
            </w:pPr>
            <w:r>
              <w:rPr>
                <w:color w:val="auto"/>
                <w:shd w:val="clear" w:color="auto" w:fill="FFFFFF"/>
              </w:rPr>
              <w:t xml:space="preserve">Зона </w:t>
            </w:r>
            <w:r w:rsidR="00830ECB" w:rsidRPr="00830ECB">
              <w:rPr>
                <w:color w:val="auto"/>
                <w:shd w:val="clear" w:color="auto" w:fill="FFFFFF"/>
              </w:rPr>
              <w:t xml:space="preserve">застройки малоэтажными жилыми домами (до 4 этажей, включая мансардный) </w:t>
            </w:r>
            <w:r>
              <w:rPr>
                <w:color w:val="auto"/>
                <w:shd w:val="clear" w:color="auto" w:fill="FFFFFF"/>
              </w:rPr>
              <w:t>(Ж3)</w:t>
            </w:r>
          </w:p>
        </w:tc>
      </w:tr>
    </w:tbl>
    <w:p w14:paraId="2B8ED473" w14:textId="77777777" w:rsidR="0032361A" w:rsidRPr="001F5A49" w:rsidRDefault="0032361A" w:rsidP="00AE3232">
      <w:pPr>
        <w:tabs>
          <w:tab w:val="left" w:pos="993"/>
        </w:tabs>
        <w:ind w:right="28" w:firstLine="709"/>
        <w:jc w:val="both"/>
        <w:rPr>
          <w:b/>
          <w:bCs/>
          <w:color w:val="auto"/>
        </w:rPr>
      </w:pPr>
      <w:r w:rsidRPr="001F5A49">
        <w:rPr>
          <w:color w:val="auto"/>
        </w:rPr>
        <w:t>2.</w:t>
      </w:r>
      <w:r w:rsidRPr="001F5A49">
        <w:rPr>
          <w:b/>
          <w:bCs/>
          <w:color w:val="auto"/>
        </w:rPr>
        <w:t> Сведения о правах</w:t>
      </w:r>
      <w:r w:rsidRPr="001F5A49">
        <w:rPr>
          <w:b/>
          <w:bCs/>
          <w:color w:val="auto"/>
          <w:lang w:val="en-US"/>
        </w:rPr>
        <w:t> </w:t>
      </w:r>
      <w:r w:rsidRPr="001F5A49">
        <w:rPr>
          <w:b/>
          <w:bCs/>
          <w:color w:val="auto"/>
        </w:rPr>
        <w:t>на земельные участки: </w:t>
      </w:r>
    </w:p>
    <w:p w14:paraId="2179151F" w14:textId="280C364F" w:rsidR="0032361A" w:rsidRPr="001F5A49" w:rsidRDefault="0032361A" w:rsidP="00472CAE">
      <w:pPr>
        <w:tabs>
          <w:tab w:val="left" w:pos="993"/>
        </w:tabs>
        <w:ind w:right="28" w:firstLine="709"/>
        <w:jc w:val="both"/>
        <w:rPr>
          <w:color w:val="auto"/>
        </w:rPr>
      </w:pPr>
      <w:r w:rsidRPr="001F5A49">
        <w:rPr>
          <w:color w:val="auto"/>
        </w:rPr>
        <w:t xml:space="preserve">1) земельный участок с кадастровым номером </w:t>
      </w:r>
      <w:r w:rsidR="00FE6627" w:rsidRPr="00FE6627">
        <w:rPr>
          <w:bCs/>
          <w:color w:val="auto"/>
        </w:rPr>
        <w:t>75:06:080335:679</w:t>
      </w:r>
      <w:r w:rsidR="00830ECB">
        <w:rPr>
          <w:bCs/>
          <w:color w:val="auto"/>
        </w:rPr>
        <w:t xml:space="preserve">, </w:t>
      </w:r>
      <w:r w:rsidR="002929F2" w:rsidRPr="001F5A49">
        <w:rPr>
          <w:bCs/>
          <w:color w:val="auto"/>
        </w:rPr>
        <w:t>государственная собственность на который не разграничена.</w:t>
      </w:r>
    </w:p>
    <w:p w14:paraId="3D2C1BD5" w14:textId="77777777" w:rsidR="0032361A" w:rsidRPr="001F5A49" w:rsidRDefault="0032361A" w:rsidP="00AE3232">
      <w:pPr>
        <w:tabs>
          <w:tab w:val="left" w:pos="993"/>
        </w:tabs>
        <w:ind w:right="28" w:firstLine="709"/>
        <w:jc w:val="both"/>
        <w:rPr>
          <w:color w:val="auto"/>
        </w:rPr>
      </w:pPr>
      <w:r w:rsidRPr="001F5A49">
        <w:rPr>
          <w:color w:val="auto"/>
        </w:rPr>
        <w:t xml:space="preserve">3. </w:t>
      </w:r>
      <w:r w:rsidRPr="001F5A49">
        <w:rPr>
          <w:b/>
          <w:bCs/>
          <w:color w:val="auto"/>
        </w:rPr>
        <w:t>Категория земель:</w:t>
      </w:r>
      <w:r w:rsidRPr="001F5A49">
        <w:rPr>
          <w:color w:val="auto"/>
        </w:rPr>
        <w:t> </w:t>
      </w:r>
      <w:r w:rsidR="00E236F5" w:rsidRPr="001F5A49">
        <w:rPr>
          <w:color w:val="auto"/>
        </w:rPr>
        <w:t>з</w:t>
      </w:r>
      <w:r w:rsidR="00E236F5" w:rsidRPr="001F5A49">
        <w:rPr>
          <w:color w:val="auto"/>
          <w:shd w:val="clear" w:color="auto" w:fill="F8F9FA"/>
        </w:rPr>
        <w:t>емли населённых пунктов</w:t>
      </w:r>
      <w:r w:rsidRPr="001F5A49">
        <w:rPr>
          <w:color w:val="auto"/>
        </w:rPr>
        <w:t>.</w:t>
      </w:r>
    </w:p>
    <w:p w14:paraId="60347E7D" w14:textId="77777777" w:rsidR="0032361A" w:rsidRPr="001F5A49" w:rsidRDefault="0032361A" w:rsidP="00AE3232">
      <w:pPr>
        <w:tabs>
          <w:tab w:val="left" w:pos="993"/>
        </w:tabs>
        <w:ind w:right="28" w:firstLine="709"/>
        <w:jc w:val="both"/>
        <w:rPr>
          <w:color w:val="auto"/>
        </w:rPr>
      </w:pPr>
      <w:r w:rsidRPr="001F5A49">
        <w:rPr>
          <w:color w:val="auto"/>
        </w:rPr>
        <w:t>4. </w:t>
      </w:r>
      <w:r w:rsidRPr="001F5A49">
        <w:rPr>
          <w:b/>
          <w:bCs/>
          <w:color w:val="auto"/>
        </w:rPr>
        <w:t>Сведения о границах земельных участков</w:t>
      </w:r>
      <w:r w:rsidRPr="001F5A49">
        <w:rPr>
          <w:color w:val="auto"/>
        </w:rPr>
        <w:t>: </w:t>
      </w:r>
      <w:r w:rsidR="00E236F5" w:rsidRPr="001F5A49">
        <w:rPr>
          <w:color w:val="auto"/>
        </w:rPr>
        <w:t>г</w:t>
      </w:r>
      <w:r w:rsidRPr="001F5A49">
        <w:rPr>
          <w:color w:val="auto"/>
        </w:rPr>
        <w:t>раницы земельного участка указаны в выписках из ЕГРН на земельный участок.</w:t>
      </w:r>
    </w:p>
    <w:p w14:paraId="3FDB2969" w14:textId="77777777" w:rsidR="00636F59" w:rsidRDefault="0032361A" w:rsidP="00AE3232">
      <w:pPr>
        <w:ind w:right="28" w:firstLine="709"/>
        <w:jc w:val="both"/>
        <w:rPr>
          <w:color w:val="auto"/>
        </w:rPr>
      </w:pPr>
      <w:r w:rsidRPr="001F5A49">
        <w:rPr>
          <w:color w:val="auto"/>
        </w:rPr>
        <w:t>5. </w:t>
      </w:r>
      <w:r w:rsidRPr="001F5A49">
        <w:rPr>
          <w:b/>
          <w:bCs/>
          <w:color w:val="auto"/>
        </w:rPr>
        <w:t>Ограничения и/или обременения на использование земельных участков:</w:t>
      </w:r>
      <w:r w:rsidRPr="001F5A49">
        <w:rPr>
          <w:color w:val="auto"/>
        </w:rPr>
        <w:t xml:space="preserve">  </w:t>
      </w:r>
    </w:p>
    <w:p w14:paraId="58E55F85" w14:textId="1497CAB2" w:rsidR="0032361A" w:rsidRPr="001F5A49" w:rsidRDefault="00636F59" w:rsidP="00636F59">
      <w:pPr>
        <w:ind w:right="28" w:firstLine="709"/>
        <w:jc w:val="both"/>
        <w:rPr>
          <w:color w:val="auto"/>
        </w:rPr>
      </w:pPr>
      <w:r w:rsidRPr="00636F59">
        <w:rPr>
          <w:color w:val="auto"/>
        </w:rPr>
        <w:t>Реестровый номер:</w:t>
      </w:r>
      <w:r>
        <w:rPr>
          <w:color w:val="auto"/>
        </w:rPr>
        <w:t xml:space="preserve"> </w:t>
      </w:r>
      <w:r w:rsidRPr="00636F59">
        <w:rPr>
          <w:color w:val="auto"/>
        </w:rPr>
        <w:t>75:06-6.18</w:t>
      </w:r>
      <w:r w:rsidR="00A1433F">
        <w:rPr>
          <w:color w:val="auto"/>
        </w:rPr>
        <w:t>.</w:t>
      </w:r>
      <w:r>
        <w:rPr>
          <w:color w:val="auto"/>
        </w:rPr>
        <w:t xml:space="preserve"> О</w:t>
      </w:r>
      <w:r w:rsidRPr="00636F59">
        <w:rPr>
          <w:color w:val="auto"/>
        </w:rPr>
        <w:t>хранная зона объекта электросетевого хозяйства ВЛ 110 кВ ПС Забайкальск-ТПС Забайкальск</w:t>
      </w:r>
      <w:r>
        <w:rPr>
          <w:color w:val="auto"/>
        </w:rPr>
        <w:t xml:space="preserve">. </w:t>
      </w:r>
      <w:r w:rsidRPr="00636F59">
        <w:rPr>
          <w:color w:val="auto"/>
        </w:rPr>
        <w:t>Ограничения использования в границах охраной зоны Вл 110 кВ ПС Забайкальск-ТПС Забайкальск определены Постановлением Правительства РФ от 24.02.2009 г. №160 (в ред. Постановлений Правительства РФ от 05.06.2013 №476, от 26.08.2013 №736)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Pr>
          <w:color w:val="auto"/>
        </w:rPr>
        <w:t xml:space="preserve">. </w:t>
      </w:r>
    </w:p>
    <w:p w14:paraId="58B505E4" w14:textId="5F0356F3" w:rsidR="0032361A" w:rsidRPr="001F5A49" w:rsidRDefault="0032361A" w:rsidP="00AC636B">
      <w:pPr>
        <w:ind w:firstLine="709"/>
        <w:jc w:val="both"/>
        <w:rPr>
          <w:color w:val="auto"/>
        </w:rPr>
      </w:pPr>
      <w:r w:rsidRPr="001F5A49">
        <w:rPr>
          <w:bCs/>
          <w:color w:val="auto"/>
        </w:rPr>
        <w:t>6.</w:t>
      </w:r>
      <w:r w:rsidR="00AC636B" w:rsidRPr="001F5A49">
        <w:rPr>
          <w:b/>
          <w:bCs/>
          <w:color w:val="auto"/>
        </w:rPr>
        <w:t xml:space="preserve"> </w:t>
      </w:r>
      <w:r w:rsidRPr="001F5A49">
        <w:rPr>
          <w:b/>
          <w:bCs/>
          <w:color w:val="auto"/>
        </w:rPr>
        <w:t>Максимально и (или) минимально допустимые параметры разрешенного стр</w:t>
      </w:r>
      <w:r w:rsidR="003138DD" w:rsidRPr="001F5A49">
        <w:rPr>
          <w:b/>
          <w:bCs/>
          <w:color w:val="auto"/>
        </w:rPr>
        <w:t xml:space="preserve">оительства объекта капитального </w:t>
      </w:r>
      <w:r w:rsidRPr="001F5A49">
        <w:rPr>
          <w:b/>
          <w:bCs/>
          <w:color w:val="auto"/>
        </w:rPr>
        <w:t>строительства: </w:t>
      </w:r>
      <w:r w:rsidR="00BC3677" w:rsidRPr="001F5A49">
        <w:rPr>
          <w:b/>
          <w:bCs/>
          <w:color w:val="auto"/>
        </w:rPr>
        <w:t xml:space="preserve"> </w:t>
      </w:r>
      <w:r w:rsidRPr="001F5A49">
        <w:rPr>
          <w:color w:val="auto"/>
        </w:rPr>
        <w:t xml:space="preserve">предусмотрены в соответствии с </w:t>
      </w:r>
      <w:r w:rsidR="0086210B" w:rsidRPr="001F5A49">
        <w:rPr>
          <w:color w:val="auto"/>
        </w:rPr>
        <w:t>к</w:t>
      </w:r>
      <w:r w:rsidRPr="001F5A49">
        <w:rPr>
          <w:color w:val="auto"/>
        </w:rPr>
        <w:t>артой зонирования Правил землепользования и застройки городского поселения «Забайкальское», принятых решением Совета городского поселения «Забайкальское»» от 24  августа 2018                                                                                                                                                                    года № 121</w:t>
      </w:r>
      <w:r w:rsidR="00830ECB">
        <w:rPr>
          <w:color w:val="auto"/>
        </w:rPr>
        <w:t xml:space="preserve"> </w:t>
      </w:r>
      <w:r w:rsidR="00830ECB" w:rsidRPr="00830ECB">
        <w:rPr>
          <w:color w:val="auto"/>
        </w:rPr>
        <w:t>(с внесенными изменениями)</w:t>
      </w:r>
      <w:r w:rsidRPr="001F5A49">
        <w:rPr>
          <w:color w:val="auto"/>
        </w:rPr>
        <w:t>:</w:t>
      </w:r>
    </w:p>
    <w:p w14:paraId="1C3450BC" w14:textId="0590DA39" w:rsidR="00830ECB" w:rsidRPr="00830ECB" w:rsidRDefault="0032361A" w:rsidP="00830ECB">
      <w:pPr>
        <w:ind w:firstLine="720"/>
        <w:jc w:val="both"/>
        <w:rPr>
          <w:color w:val="auto"/>
        </w:rPr>
      </w:pPr>
      <w:r w:rsidRPr="001F5A49">
        <w:rPr>
          <w:color w:val="auto"/>
        </w:rPr>
        <w:t xml:space="preserve">1) земельный участок с кадастровым номером </w:t>
      </w:r>
      <w:r w:rsidR="00FE6627" w:rsidRPr="00FE6627">
        <w:rPr>
          <w:bCs/>
          <w:color w:val="auto"/>
        </w:rPr>
        <w:t>75:06:080335:679</w:t>
      </w:r>
      <w:r w:rsidR="006B72F0" w:rsidRPr="001F5A49">
        <w:rPr>
          <w:color w:val="auto"/>
        </w:rPr>
        <w:t>,</w:t>
      </w:r>
      <w:r w:rsidRPr="001F5A49">
        <w:rPr>
          <w:color w:val="auto"/>
        </w:rPr>
        <w:t xml:space="preserve"> находится в пределах территории, обозначенной как </w:t>
      </w:r>
      <w:r w:rsidR="006F37E1">
        <w:rPr>
          <w:color w:val="auto"/>
        </w:rPr>
        <w:t xml:space="preserve">зона </w:t>
      </w:r>
      <w:r w:rsidR="00830ECB" w:rsidRPr="00830ECB">
        <w:rPr>
          <w:color w:val="auto"/>
        </w:rPr>
        <w:t>застройки малоэтажными жилыми домами (до 4 этажей, включая мансардный) (Ж3).</w:t>
      </w:r>
    </w:p>
    <w:p w14:paraId="1E09F7CB" w14:textId="77777777" w:rsidR="00830ECB" w:rsidRPr="00830ECB" w:rsidRDefault="00830ECB" w:rsidP="00830ECB">
      <w:pPr>
        <w:ind w:firstLine="720"/>
        <w:jc w:val="both"/>
        <w:rPr>
          <w:color w:val="auto"/>
        </w:rPr>
      </w:pPr>
      <w:r w:rsidRPr="00830ECB">
        <w:rPr>
          <w:color w:val="auto"/>
        </w:rPr>
        <w:t xml:space="preserve">К основным видам разрешенного использования земельного участка относятся: </w:t>
      </w:r>
    </w:p>
    <w:p w14:paraId="7F73E2C3" w14:textId="77777777" w:rsidR="00830ECB" w:rsidRPr="00830ECB" w:rsidRDefault="00830ECB" w:rsidP="00830ECB">
      <w:pPr>
        <w:ind w:firstLine="720"/>
        <w:jc w:val="both"/>
        <w:rPr>
          <w:b/>
          <w:bCs/>
          <w:color w:val="auto"/>
        </w:rPr>
      </w:pPr>
      <w:r w:rsidRPr="00830ECB">
        <w:rPr>
          <w:b/>
          <w:color w:val="auto"/>
        </w:rPr>
        <w:t>2.1 –</w:t>
      </w:r>
      <w:r w:rsidRPr="00830ECB">
        <w:rPr>
          <w:b/>
          <w:bCs/>
          <w:color w:val="auto"/>
        </w:rPr>
        <w:t xml:space="preserve"> для индивидуального жилищного строительства;</w:t>
      </w:r>
    </w:p>
    <w:p w14:paraId="1BCF3FA3" w14:textId="2F9BDF33" w:rsidR="00830ECB" w:rsidRPr="00830ECB" w:rsidRDefault="00830ECB" w:rsidP="00830ECB">
      <w:pPr>
        <w:ind w:firstLine="720"/>
        <w:jc w:val="both"/>
        <w:rPr>
          <w:b/>
          <w:color w:val="auto"/>
        </w:rPr>
      </w:pPr>
      <w:r w:rsidRPr="00830ECB">
        <w:rPr>
          <w:b/>
          <w:bCs/>
          <w:color w:val="auto"/>
        </w:rPr>
        <w:t>2.1.1</w:t>
      </w:r>
      <w:r w:rsidR="000E3F47">
        <w:rPr>
          <w:b/>
          <w:bCs/>
          <w:color w:val="auto"/>
        </w:rPr>
        <w:t xml:space="preserve"> </w:t>
      </w:r>
      <w:r w:rsidRPr="00830ECB">
        <w:rPr>
          <w:b/>
          <w:bCs/>
          <w:color w:val="auto"/>
        </w:rPr>
        <w:t>–</w:t>
      </w:r>
      <w:r w:rsidR="000E3F47">
        <w:rPr>
          <w:b/>
          <w:bCs/>
          <w:color w:val="auto"/>
        </w:rPr>
        <w:t xml:space="preserve"> </w:t>
      </w:r>
      <w:r w:rsidRPr="00830ECB">
        <w:rPr>
          <w:b/>
          <w:bCs/>
          <w:color w:val="auto"/>
        </w:rPr>
        <w:t>малоэтажная многоквартирная жилая застройка;</w:t>
      </w:r>
    </w:p>
    <w:p w14:paraId="78C92029" w14:textId="77777777" w:rsidR="00830ECB" w:rsidRPr="00830ECB" w:rsidRDefault="00830ECB" w:rsidP="00830ECB">
      <w:pPr>
        <w:ind w:firstLine="720"/>
        <w:jc w:val="both"/>
        <w:rPr>
          <w:i/>
          <w:iCs/>
          <w:color w:val="auto"/>
        </w:rPr>
      </w:pPr>
      <w:r w:rsidRPr="00830ECB">
        <w:rPr>
          <w:b/>
          <w:bCs/>
          <w:color w:val="auto"/>
        </w:rPr>
        <w:t>2.2 – для ведения личного подсобного хозяйства</w:t>
      </w:r>
      <w:r w:rsidRPr="00830ECB">
        <w:rPr>
          <w:bCs/>
          <w:color w:val="auto"/>
        </w:rPr>
        <w:t xml:space="preserve"> (приусадебный земельный участок);</w:t>
      </w:r>
    </w:p>
    <w:p w14:paraId="56E3BDD4" w14:textId="124D5D5F" w:rsidR="00830ECB" w:rsidRPr="00830ECB" w:rsidRDefault="00830ECB" w:rsidP="00830ECB">
      <w:pPr>
        <w:ind w:firstLine="720"/>
        <w:jc w:val="both"/>
        <w:rPr>
          <w:b/>
          <w:bCs/>
          <w:color w:val="auto"/>
        </w:rPr>
      </w:pPr>
      <w:r w:rsidRPr="00830ECB">
        <w:rPr>
          <w:b/>
          <w:bCs/>
          <w:color w:val="auto"/>
        </w:rPr>
        <w:t>2.3 – блокированная жилая застройка;</w:t>
      </w:r>
    </w:p>
    <w:p w14:paraId="79F64E72" w14:textId="73164345" w:rsidR="00830ECB" w:rsidRPr="00830ECB" w:rsidRDefault="00830ECB" w:rsidP="00830ECB">
      <w:pPr>
        <w:ind w:firstLine="720"/>
        <w:jc w:val="both"/>
        <w:rPr>
          <w:b/>
          <w:color w:val="auto"/>
        </w:rPr>
      </w:pPr>
      <w:r w:rsidRPr="00830ECB">
        <w:rPr>
          <w:b/>
          <w:color w:val="auto"/>
        </w:rPr>
        <w:t>2.7.1 – хранение автотранспорта;</w:t>
      </w:r>
    </w:p>
    <w:p w14:paraId="792C62D9" w14:textId="5272385E" w:rsidR="00830ECB" w:rsidRPr="00830ECB" w:rsidRDefault="00830ECB" w:rsidP="00830ECB">
      <w:pPr>
        <w:ind w:firstLine="720"/>
        <w:jc w:val="both"/>
        <w:rPr>
          <w:b/>
          <w:i/>
          <w:iCs/>
          <w:color w:val="auto"/>
        </w:rPr>
      </w:pPr>
      <w:r w:rsidRPr="00830ECB">
        <w:rPr>
          <w:b/>
          <w:color w:val="auto"/>
        </w:rPr>
        <w:lastRenderedPageBreak/>
        <w:t>2.7.2</w:t>
      </w:r>
      <w:r w:rsidR="000E3F47">
        <w:rPr>
          <w:b/>
          <w:color w:val="auto"/>
        </w:rPr>
        <w:t xml:space="preserve"> </w:t>
      </w:r>
      <w:r w:rsidRPr="00830ECB">
        <w:rPr>
          <w:b/>
          <w:color w:val="auto"/>
        </w:rPr>
        <w:t>–</w:t>
      </w:r>
      <w:r w:rsidR="000E3F47">
        <w:rPr>
          <w:b/>
          <w:color w:val="auto"/>
        </w:rPr>
        <w:t xml:space="preserve"> </w:t>
      </w:r>
      <w:r w:rsidRPr="00830ECB">
        <w:rPr>
          <w:b/>
          <w:color w:val="auto"/>
        </w:rPr>
        <w:t>размещение гаражей для собственных нужд;</w:t>
      </w:r>
    </w:p>
    <w:p w14:paraId="36D90D5A" w14:textId="4A44E90A" w:rsidR="00830ECB" w:rsidRPr="00830ECB" w:rsidRDefault="00830ECB" w:rsidP="00830ECB">
      <w:pPr>
        <w:ind w:firstLine="720"/>
        <w:jc w:val="both"/>
        <w:rPr>
          <w:b/>
          <w:bCs/>
          <w:color w:val="auto"/>
        </w:rPr>
      </w:pPr>
      <w:r w:rsidRPr="00830ECB">
        <w:rPr>
          <w:b/>
          <w:bCs/>
          <w:color w:val="auto"/>
        </w:rPr>
        <w:t>3.4 – здравоохранение</w:t>
      </w:r>
    </w:p>
    <w:p w14:paraId="3FE20C8A"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3.4.1 – 3.4.2</w:t>
      </w:r>
      <w:r w:rsidRPr="00830ECB">
        <w:rPr>
          <w:bCs/>
          <w:color w:val="auto"/>
        </w:rPr>
        <w:t>)</w:t>
      </w:r>
      <w:r w:rsidRPr="00830ECB">
        <w:rPr>
          <w:b/>
          <w:bCs/>
          <w:color w:val="auto"/>
        </w:rPr>
        <w:t>;</w:t>
      </w:r>
    </w:p>
    <w:p w14:paraId="5E07D19D" w14:textId="6A016B70" w:rsidR="00830ECB" w:rsidRPr="00830ECB" w:rsidRDefault="00830ECB" w:rsidP="00830ECB">
      <w:pPr>
        <w:ind w:firstLine="720"/>
        <w:jc w:val="both"/>
        <w:rPr>
          <w:b/>
          <w:bCs/>
          <w:color w:val="auto"/>
        </w:rPr>
      </w:pPr>
      <w:r w:rsidRPr="00830ECB">
        <w:rPr>
          <w:b/>
          <w:bCs/>
          <w:color w:val="auto"/>
        </w:rPr>
        <w:t>3.5 – образование и просвещение</w:t>
      </w:r>
    </w:p>
    <w:p w14:paraId="6D0158D0"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3.5.1 – 3.5.2</w:t>
      </w:r>
      <w:r w:rsidRPr="00830ECB">
        <w:rPr>
          <w:bCs/>
          <w:color w:val="auto"/>
        </w:rPr>
        <w:t>)</w:t>
      </w:r>
      <w:r w:rsidRPr="00830ECB">
        <w:rPr>
          <w:b/>
          <w:bCs/>
          <w:color w:val="auto"/>
        </w:rPr>
        <w:t>;</w:t>
      </w:r>
    </w:p>
    <w:p w14:paraId="67B9092A" w14:textId="77777777" w:rsidR="00830ECB" w:rsidRPr="00830ECB" w:rsidRDefault="00830ECB" w:rsidP="00830ECB">
      <w:pPr>
        <w:ind w:firstLine="720"/>
        <w:jc w:val="both"/>
        <w:rPr>
          <w:bCs/>
          <w:i/>
          <w:iCs/>
          <w:color w:val="auto"/>
        </w:rPr>
      </w:pPr>
      <w:r w:rsidRPr="00830ECB">
        <w:rPr>
          <w:b/>
          <w:bCs/>
          <w:color w:val="auto"/>
        </w:rPr>
        <w:t>3.5.1 – дошкольное, начальное и среднее общее образование;</w:t>
      </w:r>
      <w:r w:rsidRPr="00830ECB">
        <w:rPr>
          <w:bCs/>
          <w:color w:val="auto"/>
        </w:rPr>
        <w:t xml:space="preserve"> </w:t>
      </w:r>
    </w:p>
    <w:p w14:paraId="40A175C9" w14:textId="443066DD" w:rsidR="00830ECB" w:rsidRPr="00830ECB" w:rsidRDefault="00830ECB" w:rsidP="00830ECB">
      <w:pPr>
        <w:ind w:firstLine="720"/>
        <w:jc w:val="both"/>
        <w:rPr>
          <w:b/>
          <w:bCs/>
          <w:color w:val="auto"/>
        </w:rPr>
      </w:pPr>
      <w:r w:rsidRPr="00830ECB">
        <w:rPr>
          <w:b/>
          <w:bCs/>
          <w:color w:val="auto"/>
        </w:rPr>
        <w:t>3.8</w:t>
      </w:r>
      <w:r w:rsidR="000E3F47">
        <w:rPr>
          <w:b/>
          <w:bCs/>
          <w:color w:val="auto"/>
        </w:rPr>
        <w:t xml:space="preserve"> </w:t>
      </w:r>
      <w:r w:rsidRPr="00830ECB">
        <w:rPr>
          <w:b/>
          <w:bCs/>
          <w:color w:val="auto"/>
        </w:rPr>
        <w:t>– общественное управление</w:t>
      </w:r>
    </w:p>
    <w:p w14:paraId="0D307E95"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3.8.1 – 3.8.2</w:t>
      </w:r>
      <w:r w:rsidRPr="00830ECB">
        <w:rPr>
          <w:bCs/>
          <w:color w:val="auto"/>
        </w:rPr>
        <w:t>)</w:t>
      </w:r>
      <w:r w:rsidRPr="00830ECB">
        <w:rPr>
          <w:b/>
          <w:bCs/>
          <w:color w:val="auto"/>
        </w:rPr>
        <w:t>;</w:t>
      </w:r>
    </w:p>
    <w:p w14:paraId="1874D673" w14:textId="2CEC3216" w:rsidR="00830ECB" w:rsidRPr="00830ECB" w:rsidRDefault="00830ECB" w:rsidP="00830ECB">
      <w:pPr>
        <w:ind w:firstLine="720"/>
        <w:jc w:val="both"/>
        <w:rPr>
          <w:b/>
          <w:color w:val="auto"/>
        </w:rPr>
      </w:pPr>
      <w:r w:rsidRPr="00830ECB">
        <w:rPr>
          <w:b/>
          <w:bCs/>
          <w:color w:val="auto"/>
        </w:rPr>
        <w:t>4.1</w:t>
      </w:r>
      <w:r w:rsidR="000E3F47">
        <w:rPr>
          <w:b/>
          <w:bCs/>
          <w:color w:val="auto"/>
        </w:rPr>
        <w:t xml:space="preserve"> </w:t>
      </w:r>
      <w:r w:rsidRPr="00830ECB">
        <w:rPr>
          <w:b/>
          <w:bCs/>
          <w:color w:val="auto"/>
        </w:rPr>
        <w:t>– деловое управление;</w:t>
      </w:r>
    </w:p>
    <w:p w14:paraId="5553B5B8" w14:textId="044371EB" w:rsidR="00830ECB" w:rsidRPr="00830ECB" w:rsidRDefault="00830ECB" w:rsidP="00830ECB">
      <w:pPr>
        <w:ind w:firstLine="720"/>
        <w:jc w:val="both"/>
        <w:rPr>
          <w:iCs/>
          <w:color w:val="auto"/>
        </w:rPr>
      </w:pPr>
      <w:r w:rsidRPr="00830ECB">
        <w:rPr>
          <w:b/>
          <w:bCs/>
          <w:color w:val="auto"/>
        </w:rPr>
        <w:t>4.4 – магазины;</w:t>
      </w:r>
    </w:p>
    <w:p w14:paraId="076F39AD" w14:textId="2A75E4D1" w:rsidR="00830ECB" w:rsidRPr="00830ECB" w:rsidRDefault="00830ECB" w:rsidP="00830ECB">
      <w:pPr>
        <w:ind w:firstLine="720"/>
        <w:jc w:val="both"/>
        <w:rPr>
          <w:b/>
          <w:iCs/>
          <w:color w:val="auto"/>
        </w:rPr>
      </w:pPr>
      <w:r w:rsidRPr="00830ECB">
        <w:rPr>
          <w:b/>
          <w:iCs/>
          <w:color w:val="auto"/>
        </w:rPr>
        <w:t xml:space="preserve">4.9.2 – стоянка транспортных средств; </w:t>
      </w:r>
    </w:p>
    <w:p w14:paraId="51044F8E" w14:textId="6D664622" w:rsidR="00830ECB" w:rsidRPr="00830ECB" w:rsidRDefault="00830ECB" w:rsidP="00830ECB">
      <w:pPr>
        <w:ind w:firstLine="720"/>
        <w:jc w:val="both"/>
        <w:rPr>
          <w:b/>
          <w:bCs/>
          <w:color w:val="auto"/>
        </w:rPr>
      </w:pPr>
      <w:r w:rsidRPr="00830ECB">
        <w:rPr>
          <w:b/>
          <w:bCs/>
          <w:color w:val="auto"/>
        </w:rPr>
        <w:t>5.1 – спорт</w:t>
      </w:r>
    </w:p>
    <w:p w14:paraId="2D6CCCC9"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5.1.1 – 5.1.7</w:t>
      </w:r>
      <w:r w:rsidRPr="00830ECB">
        <w:rPr>
          <w:bCs/>
          <w:color w:val="auto"/>
        </w:rPr>
        <w:t>)</w:t>
      </w:r>
      <w:r w:rsidRPr="00830ECB">
        <w:rPr>
          <w:b/>
          <w:bCs/>
          <w:color w:val="auto"/>
        </w:rPr>
        <w:t>;</w:t>
      </w:r>
    </w:p>
    <w:p w14:paraId="640263AA" w14:textId="289AD273" w:rsidR="00313B6C" w:rsidRDefault="00830ECB" w:rsidP="00830ECB">
      <w:pPr>
        <w:ind w:firstLine="720"/>
        <w:jc w:val="both"/>
        <w:rPr>
          <w:b/>
          <w:bCs/>
          <w:color w:val="auto"/>
        </w:rPr>
      </w:pPr>
      <w:r w:rsidRPr="00830ECB">
        <w:rPr>
          <w:b/>
          <w:bCs/>
          <w:color w:val="auto"/>
        </w:rPr>
        <w:t>13.1</w:t>
      </w:r>
      <w:r w:rsidR="000E3F47">
        <w:rPr>
          <w:b/>
          <w:bCs/>
          <w:color w:val="auto"/>
        </w:rPr>
        <w:t xml:space="preserve"> </w:t>
      </w:r>
      <w:r w:rsidRPr="00830ECB">
        <w:rPr>
          <w:b/>
          <w:bCs/>
          <w:color w:val="auto"/>
        </w:rPr>
        <w:t>– ведение огородничества</w:t>
      </w:r>
      <w:r w:rsidR="00313B6C">
        <w:rPr>
          <w:b/>
          <w:bCs/>
          <w:color w:val="auto"/>
        </w:rPr>
        <w:t>;</w:t>
      </w:r>
    </w:p>
    <w:p w14:paraId="41F8F876" w14:textId="2EE8BA8D" w:rsidR="00830ECB" w:rsidRPr="00830ECB" w:rsidRDefault="00830ECB" w:rsidP="00830ECB">
      <w:pPr>
        <w:ind w:firstLine="720"/>
        <w:jc w:val="both"/>
        <w:rPr>
          <w:b/>
          <w:bCs/>
          <w:color w:val="auto"/>
        </w:rPr>
      </w:pPr>
      <w:r w:rsidRPr="00830ECB">
        <w:rPr>
          <w:b/>
          <w:bCs/>
          <w:color w:val="auto"/>
        </w:rPr>
        <w:t xml:space="preserve"> </w:t>
      </w:r>
      <w:r w:rsidR="00313B6C" w:rsidRPr="00313B6C">
        <w:rPr>
          <w:b/>
          <w:bCs/>
          <w:color w:val="auto"/>
        </w:rPr>
        <w:t>12.0.2 – благоустройство территории.</w:t>
      </w:r>
    </w:p>
    <w:p w14:paraId="07609E9D" w14:textId="77777777" w:rsidR="00830ECB" w:rsidRPr="00830ECB" w:rsidRDefault="00830ECB" w:rsidP="00830ECB">
      <w:pPr>
        <w:ind w:firstLine="720"/>
        <w:jc w:val="both"/>
        <w:rPr>
          <w:color w:val="auto"/>
        </w:rPr>
      </w:pPr>
      <w:r w:rsidRPr="00830ECB">
        <w:rPr>
          <w:color w:val="auto"/>
        </w:rPr>
        <w:t>2) предельные (минимальные и (или) максимальные) размеры земельных участков, в том числе их площадь:</w:t>
      </w:r>
    </w:p>
    <w:p w14:paraId="20B1950D" w14:textId="77777777" w:rsidR="00830ECB" w:rsidRPr="00830ECB" w:rsidRDefault="00830ECB" w:rsidP="00830ECB">
      <w:pPr>
        <w:ind w:firstLine="720"/>
        <w:jc w:val="both"/>
        <w:rPr>
          <w:color w:val="auto"/>
          <w:u w:val="single"/>
        </w:rPr>
      </w:pPr>
      <w:r w:rsidRPr="00830ECB">
        <w:rPr>
          <w:color w:val="auto"/>
          <w:u w:val="single"/>
        </w:rPr>
        <w:t xml:space="preserve">предельные (минимальные и (или) максимальные) размеры земельных участков, в том числе их площадь: </w:t>
      </w:r>
    </w:p>
    <w:p w14:paraId="57AFC70C" w14:textId="56885A85" w:rsidR="00830ECB" w:rsidRPr="00830ECB" w:rsidRDefault="00830ECB" w:rsidP="00830ECB">
      <w:pPr>
        <w:ind w:firstLine="720"/>
        <w:jc w:val="both"/>
        <w:rPr>
          <w:color w:val="auto"/>
        </w:rPr>
      </w:pPr>
      <w:r w:rsidRPr="00830ECB">
        <w:rPr>
          <w:color w:val="auto"/>
        </w:rPr>
        <w:t>Для кода 2.1, 2.2</w:t>
      </w:r>
    </w:p>
    <w:p w14:paraId="0D740176" w14:textId="77777777" w:rsidR="00830ECB" w:rsidRPr="00830ECB" w:rsidRDefault="00830ECB" w:rsidP="00830ECB">
      <w:pPr>
        <w:ind w:firstLine="720"/>
        <w:jc w:val="both"/>
        <w:rPr>
          <w:color w:val="auto"/>
        </w:rPr>
      </w:pPr>
      <w:r w:rsidRPr="00830ECB">
        <w:rPr>
          <w:color w:val="auto"/>
        </w:rPr>
        <w:t>- предельный минимальный размер земельного участка - 200 кв.м.</w:t>
      </w:r>
    </w:p>
    <w:p w14:paraId="3668C723" w14:textId="77777777" w:rsidR="00830ECB" w:rsidRPr="00830ECB" w:rsidRDefault="00830ECB" w:rsidP="00830ECB">
      <w:pPr>
        <w:ind w:firstLine="720"/>
        <w:jc w:val="both"/>
        <w:rPr>
          <w:color w:val="auto"/>
        </w:rPr>
      </w:pPr>
      <w:r w:rsidRPr="00830ECB">
        <w:rPr>
          <w:color w:val="auto"/>
        </w:rPr>
        <w:t>Для кода 2.1.1, 2.3:</w:t>
      </w:r>
    </w:p>
    <w:p w14:paraId="6CAC5730" w14:textId="77777777" w:rsidR="00830ECB" w:rsidRPr="00830ECB" w:rsidRDefault="00830ECB" w:rsidP="00830ECB">
      <w:pPr>
        <w:ind w:firstLine="720"/>
        <w:jc w:val="both"/>
        <w:rPr>
          <w:color w:val="auto"/>
        </w:rPr>
      </w:pPr>
      <w:r w:rsidRPr="00830ECB">
        <w:rPr>
          <w:color w:val="auto"/>
        </w:rPr>
        <w:t xml:space="preserve">- предельный максимальный размер земельного участка –2,0 га; </w:t>
      </w:r>
    </w:p>
    <w:p w14:paraId="2A99C599" w14:textId="77777777" w:rsidR="00830ECB" w:rsidRPr="00830ECB" w:rsidRDefault="00830ECB" w:rsidP="00830ECB">
      <w:pPr>
        <w:ind w:firstLine="720"/>
        <w:jc w:val="both"/>
        <w:rPr>
          <w:color w:val="auto"/>
        </w:rPr>
      </w:pPr>
      <w:r w:rsidRPr="00830ECB">
        <w:rPr>
          <w:color w:val="auto"/>
        </w:rPr>
        <w:t>для Кода 2.7.1, 2.7.2:</w:t>
      </w:r>
    </w:p>
    <w:p w14:paraId="683E4D7B" w14:textId="77777777" w:rsidR="00830ECB" w:rsidRPr="00830ECB" w:rsidRDefault="00830ECB" w:rsidP="00830ECB">
      <w:pPr>
        <w:ind w:firstLine="720"/>
        <w:jc w:val="both"/>
        <w:rPr>
          <w:color w:val="auto"/>
        </w:rPr>
      </w:pPr>
      <w:r w:rsidRPr="00830ECB">
        <w:rPr>
          <w:color w:val="auto"/>
        </w:rPr>
        <w:t>- предельный минимальный размер земельного участка - 20 кв.м.</w:t>
      </w:r>
    </w:p>
    <w:p w14:paraId="392F4BCA" w14:textId="77777777" w:rsidR="00830ECB" w:rsidRPr="00830ECB" w:rsidRDefault="00830ECB" w:rsidP="00830ECB">
      <w:pPr>
        <w:ind w:firstLine="720"/>
        <w:jc w:val="both"/>
        <w:rPr>
          <w:color w:val="auto"/>
        </w:rPr>
      </w:pPr>
      <w:r w:rsidRPr="00830ECB">
        <w:rPr>
          <w:color w:val="auto"/>
        </w:rPr>
        <w:t>- предельный максимальный размер земельного участка - 100 кв.м.</w:t>
      </w:r>
    </w:p>
    <w:p w14:paraId="667B51A2" w14:textId="77777777" w:rsidR="00830ECB" w:rsidRPr="00830ECB" w:rsidRDefault="00830ECB" w:rsidP="00830ECB">
      <w:pPr>
        <w:ind w:firstLine="720"/>
        <w:jc w:val="both"/>
        <w:rPr>
          <w:color w:val="auto"/>
          <w:u w:val="single"/>
        </w:rPr>
      </w:pPr>
      <w:r w:rsidRPr="00830ECB">
        <w:rPr>
          <w:color w:val="auto"/>
          <w:u w:val="single"/>
        </w:rPr>
        <w:t>минимальные отступы от границ земельных участков в целях определения мест допустимого размещения зданий, строений, сооружений, за</w:t>
      </w:r>
    </w:p>
    <w:p w14:paraId="23F7981C" w14:textId="77777777" w:rsidR="00830ECB" w:rsidRPr="00830ECB" w:rsidRDefault="00830ECB" w:rsidP="00830ECB">
      <w:pPr>
        <w:ind w:firstLine="720"/>
        <w:jc w:val="both"/>
        <w:rPr>
          <w:color w:val="auto"/>
        </w:rPr>
      </w:pPr>
      <w:r w:rsidRPr="00830ECB">
        <w:rPr>
          <w:color w:val="auto"/>
          <w:u w:val="single"/>
        </w:rPr>
        <w:t xml:space="preserve"> пределами которых запрещено строительство</w:t>
      </w:r>
      <w:r w:rsidRPr="00830ECB">
        <w:rPr>
          <w:color w:val="auto"/>
        </w:rPr>
        <w:t>: не менее 3 метра (кроме кодов 2.7.1, 2.7.2)</w:t>
      </w:r>
    </w:p>
    <w:p w14:paraId="6C931EFE" w14:textId="77777777" w:rsidR="00830ECB" w:rsidRPr="00830ECB" w:rsidRDefault="00830ECB" w:rsidP="00830ECB">
      <w:pPr>
        <w:ind w:firstLine="720"/>
        <w:jc w:val="both"/>
        <w:rPr>
          <w:color w:val="auto"/>
        </w:rPr>
      </w:pPr>
      <w:r w:rsidRPr="00830ECB">
        <w:rPr>
          <w:color w:val="auto"/>
        </w:rPr>
        <w:t>Для кодов 2.1, 2.2, расстояние от хозяйственных построек до красных линий улиц и проездов следует принимать не менее 5 метров;</w:t>
      </w:r>
    </w:p>
    <w:p w14:paraId="6318F8A6" w14:textId="48058ADD" w:rsidR="00830ECB" w:rsidRPr="00830ECB" w:rsidRDefault="00830ECB" w:rsidP="00830ECB">
      <w:pPr>
        <w:ind w:firstLine="720"/>
        <w:jc w:val="both"/>
        <w:rPr>
          <w:color w:val="auto"/>
        </w:rPr>
      </w:pPr>
      <w:r w:rsidRPr="00830ECB">
        <w:rPr>
          <w:color w:val="auto"/>
        </w:rPr>
        <w:t>–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следует принимать: до стен дома не менее 6 метров, до хозяйственных построек (сарая, гаража, бани) не менее 4 метров;</w:t>
      </w:r>
    </w:p>
    <w:p w14:paraId="5007D43E" w14:textId="77777777" w:rsidR="00830ECB" w:rsidRPr="00830ECB" w:rsidRDefault="00830ECB" w:rsidP="00830ECB">
      <w:pPr>
        <w:ind w:firstLine="720"/>
        <w:jc w:val="both"/>
        <w:rPr>
          <w:color w:val="auto"/>
        </w:rPr>
      </w:pPr>
      <w:r w:rsidRPr="00830ECB">
        <w:rPr>
          <w:color w:val="auto"/>
        </w:rPr>
        <w:t xml:space="preserve">– расстояния до границы соседнего участка по санитарно-бытовым условиям следует принимать не менее: от объекта индивидуального жилищного строительства и жилого дома блокированной застройки – 3,0 м; от построек для содержания скота и птицы – 4,0 м; от бани, гаража и других построек – 1,0 м; от </w:t>
      </w:r>
      <w:r w:rsidRPr="00830ECB">
        <w:rPr>
          <w:color w:val="auto"/>
        </w:rPr>
        <w:lastRenderedPageBreak/>
        <w:t>стволов высокорослых деревьев – 4,0 м; от стволов среднерослых деревьев – 2,0 м; от кустарника – 1,0 м.</w:t>
      </w:r>
    </w:p>
    <w:p w14:paraId="5766237E" w14:textId="77777777" w:rsidR="00830ECB" w:rsidRPr="00830ECB" w:rsidRDefault="00830ECB" w:rsidP="00830ECB">
      <w:pPr>
        <w:ind w:firstLine="720"/>
        <w:jc w:val="both"/>
        <w:rPr>
          <w:color w:val="auto"/>
        </w:rPr>
      </w:pPr>
      <w:r w:rsidRPr="00830ECB">
        <w:rPr>
          <w:color w:val="auto"/>
        </w:rPr>
        <w:t>– допускается блокировка хозяйственных построек на смежных земельных участках по взаимному согласию домовладельцев.</w:t>
      </w:r>
    </w:p>
    <w:p w14:paraId="046C71DE" w14:textId="77777777" w:rsidR="00830ECB" w:rsidRPr="00830ECB" w:rsidRDefault="00830ECB" w:rsidP="00830ECB">
      <w:pPr>
        <w:ind w:firstLine="720"/>
        <w:jc w:val="both"/>
        <w:rPr>
          <w:color w:val="auto"/>
          <w:u w:val="single"/>
        </w:rPr>
      </w:pPr>
      <w:r w:rsidRPr="00830ECB">
        <w:rPr>
          <w:color w:val="auto"/>
          <w:u w:val="single"/>
        </w:rPr>
        <w:t>максимальный процент застройки в границах земельного участка:</w:t>
      </w:r>
    </w:p>
    <w:p w14:paraId="4F590400" w14:textId="77777777" w:rsidR="00830ECB" w:rsidRPr="00830ECB" w:rsidRDefault="00830ECB" w:rsidP="00830ECB">
      <w:pPr>
        <w:ind w:firstLine="720"/>
        <w:jc w:val="both"/>
        <w:rPr>
          <w:color w:val="auto"/>
        </w:rPr>
      </w:pPr>
      <w:r w:rsidRPr="00830ECB">
        <w:rPr>
          <w:color w:val="auto"/>
        </w:rPr>
        <w:t xml:space="preserve">Для кода 2.1, </w:t>
      </w:r>
    </w:p>
    <w:p w14:paraId="24FB503D" w14:textId="77777777" w:rsidR="00830ECB" w:rsidRPr="00830ECB" w:rsidRDefault="00830ECB" w:rsidP="00830ECB">
      <w:pPr>
        <w:ind w:firstLine="720"/>
        <w:jc w:val="both"/>
        <w:rPr>
          <w:color w:val="auto"/>
        </w:rPr>
      </w:pPr>
      <w:r w:rsidRPr="00830ECB">
        <w:rPr>
          <w:color w:val="auto"/>
        </w:rPr>
        <w:t>- объектами жилищного строительства и хозяйственными постройками – 50%.</w:t>
      </w:r>
    </w:p>
    <w:p w14:paraId="5841FEA3" w14:textId="77777777" w:rsidR="00830ECB" w:rsidRPr="00830ECB" w:rsidRDefault="00830ECB" w:rsidP="00830ECB">
      <w:pPr>
        <w:ind w:firstLine="720"/>
        <w:jc w:val="both"/>
        <w:rPr>
          <w:color w:val="auto"/>
        </w:rPr>
      </w:pPr>
      <w:r w:rsidRPr="00830ECB">
        <w:rPr>
          <w:color w:val="auto"/>
        </w:rPr>
        <w:t>Для кода 2.2</w:t>
      </w:r>
    </w:p>
    <w:p w14:paraId="76D2A22E" w14:textId="77777777" w:rsidR="00830ECB" w:rsidRPr="00830ECB" w:rsidRDefault="00830ECB" w:rsidP="00830ECB">
      <w:pPr>
        <w:ind w:firstLine="720"/>
        <w:jc w:val="both"/>
        <w:rPr>
          <w:color w:val="auto"/>
        </w:rPr>
      </w:pPr>
      <w:r w:rsidRPr="00830ECB">
        <w:rPr>
          <w:color w:val="auto"/>
        </w:rPr>
        <w:t>- максимальный процент застройки земельного участка объектами жилищного строительства и хозяйственными постройками - 40%,</w:t>
      </w:r>
    </w:p>
    <w:p w14:paraId="09A4BF4B" w14:textId="77777777" w:rsidR="00830ECB" w:rsidRPr="00830ECB" w:rsidRDefault="00830ECB" w:rsidP="00830ECB">
      <w:pPr>
        <w:ind w:firstLine="720"/>
        <w:jc w:val="both"/>
        <w:rPr>
          <w:color w:val="auto"/>
        </w:rPr>
      </w:pPr>
      <w:r w:rsidRPr="00830ECB">
        <w:rPr>
          <w:color w:val="auto"/>
        </w:rPr>
        <w:t>- максимальный процент застройки земельного участка иными объектами капитального строительства данной зоны составляет 70%.</w:t>
      </w:r>
    </w:p>
    <w:p w14:paraId="104B4809" w14:textId="77777777" w:rsidR="00830ECB" w:rsidRPr="00830ECB" w:rsidRDefault="00830ECB" w:rsidP="00830ECB">
      <w:pPr>
        <w:ind w:firstLine="720"/>
        <w:jc w:val="both"/>
        <w:rPr>
          <w:color w:val="auto"/>
        </w:rPr>
      </w:pPr>
      <w:r w:rsidRPr="00830ECB">
        <w:rPr>
          <w:color w:val="auto"/>
        </w:rPr>
        <w:t>- минимальный процент застройки земельного участка иными объектами капитального строительства не подлежит установлению</w:t>
      </w:r>
    </w:p>
    <w:p w14:paraId="3317460E" w14:textId="77777777" w:rsidR="00830ECB" w:rsidRPr="00830ECB" w:rsidRDefault="00830ECB" w:rsidP="00830ECB">
      <w:pPr>
        <w:ind w:firstLine="720"/>
        <w:jc w:val="both"/>
        <w:rPr>
          <w:color w:val="auto"/>
          <w:u w:val="single"/>
        </w:rPr>
      </w:pPr>
      <w:r w:rsidRPr="00830ECB">
        <w:rPr>
          <w:color w:val="auto"/>
          <w:u w:val="single"/>
        </w:rPr>
        <w:t>предельное количество этажей:</w:t>
      </w:r>
    </w:p>
    <w:p w14:paraId="1EE75730" w14:textId="77777777" w:rsidR="00830ECB" w:rsidRPr="00830ECB" w:rsidRDefault="00830ECB" w:rsidP="00830ECB">
      <w:pPr>
        <w:ind w:firstLine="720"/>
        <w:jc w:val="both"/>
        <w:rPr>
          <w:color w:val="auto"/>
          <w:u w:val="single"/>
        </w:rPr>
      </w:pPr>
      <w:r w:rsidRPr="00830ECB">
        <w:rPr>
          <w:color w:val="auto"/>
        </w:rPr>
        <w:t>Для кода 2.1, 2.3</w:t>
      </w:r>
    </w:p>
    <w:p w14:paraId="2C088695" w14:textId="77777777" w:rsidR="00830ECB" w:rsidRPr="00830ECB" w:rsidRDefault="00830ECB" w:rsidP="00830ECB">
      <w:pPr>
        <w:ind w:firstLine="720"/>
        <w:jc w:val="both"/>
        <w:rPr>
          <w:color w:val="auto"/>
        </w:rPr>
      </w:pPr>
      <w:r w:rsidRPr="00830ECB">
        <w:rPr>
          <w:color w:val="auto"/>
        </w:rPr>
        <w:t>– не выше трех надземных этажей;</w:t>
      </w:r>
    </w:p>
    <w:p w14:paraId="5E1FDA2B" w14:textId="77777777" w:rsidR="00830ECB" w:rsidRPr="00830ECB" w:rsidRDefault="00830ECB" w:rsidP="00830ECB">
      <w:pPr>
        <w:ind w:firstLine="720"/>
        <w:jc w:val="both"/>
        <w:rPr>
          <w:color w:val="auto"/>
        </w:rPr>
      </w:pPr>
      <w:r w:rsidRPr="00830ECB">
        <w:rPr>
          <w:color w:val="auto"/>
        </w:rPr>
        <w:t>для кода 2.1.1</w:t>
      </w:r>
    </w:p>
    <w:p w14:paraId="07018DE0" w14:textId="77777777" w:rsidR="00830ECB" w:rsidRPr="00830ECB" w:rsidRDefault="00830ECB" w:rsidP="00830ECB">
      <w:pPr>
        <w:ind w:firstLine="720"/>
        <w:jc w:val="both"/>
        <w:rPr>
          <w:color w:val="auto"/>
        </w:rPr>
      </w:pPr>
      <w:r w:rsidRPr="00830ECB">
        <w:rPr>
          <w:color w:val="auto"/>
        </w:rPr>
        <w:t>- не выше 4 этажей, включая мансарды.</w:t>
      </w:r>
    </w:p>
    <w:p w14:paraId="61AC6D37" w14:textId="77777777" w:rsidR="00830ECB" w:rsidRPr="00830ECB" w:rsidRDefault="00830ECB" w:rsidP="00830ECB">
      <w:pPr>
        <w:ind w:firstLine="720"/>
        <w:jc w:val="both"/>
        <w:rPr>
          <w:color w:val="auto"/>
        </w:rPr>
      </w:pPr>
      <w:r w:rsidRPr="00830ECB">
        <w:rPr>
          <w:color w:val="auto"/>
        </w:rPr>
        <w:t>Подсобные сооружения, за исключением гаражей, размещать со стороны улиц не допускается.</w:t>
      </w:r>
    </w:p>
    <w:p w14:paraId="2EE6C294" w14:textId="77777777" w:rsidR="00830ECB" w:rsidRPr="00830ECB" w:rsidRDefault="00830ECB" w:rsidP="00830ECB">
      <w:pPr>
        <w:ind w:firstLine="720"/>
        <w:jc w:val="both"/>
        <w:rPr>
          <w:color w:val="auto"/>
        </w:rPr>
      </w:pPr>
      <w:r w:rsidRPr="00830ECB">
        <w:rPr>
          <w:color w:val="auto"/>
        </w:rPr>
        <w:t>Высота ограждения не должна превышать 2 м.</w:t>
      </w:r>
    </w:p>
    <w:p w14:paraId="51124BF9" w14:textId="65C37B4F" w:rsidR="00AC636B" w:rsidRPr="00D827BD" w:rsidRDefault="00AC636B" w:rsidP="00830ECB">
      <w:pPr>
        <w:ind w:firstLine="720"/>
        <w:jc w:val="both"/>
        <w:rPr>
          <w:b/>
          <w:color w:val="auto"/>
        </w:rPr>
      </w:pPr>
      <w:r w:rsidRPr="001F5A49">
        <w:rPr>
          <w:color w:val="auto"/>
        </w:rPr>
        <w:t>7.</w:t>
      </w:r>
      <w:r w:rsidRPr="001F5A49">
        <w:rPr>
          <w:b/>
          <w:color w:val="auto"/>
        </w:rPr>
        <w:t xml:space="preserve"> </w:t>
      </w:r>
      <w:r w:rsidRPr="00D827BD">
        <w:rPr>
          <w:b/>
          <w:color w:val="auto"/>
        </w:rPr>
        <w:t>Технические условия подключения:</w:t>
      </w:r>
    </w:p>
    <w:p w14:paraId="45F97A88" w14:textId="54FE1782" w:rsidR="00AC636B" w:rsidRPr="00D827BD" w:rsidRDefault="00AC636B" w:rsidP="008F2A6B">
      <w:pPr>
        <w:suppressAutoHyphens/>
        <w:ind w:right="28"/>
        <w:jc w:val="both"/>
        <w:rPr>
          <w:color w:val="auto"/>
        </w:rPr>
      </w:pPr>
      <w:r w:rsidRPr="00D827BD">
        <w:rPr>
          <w:color w:val="auto"/>
        </w:rPr>
        <w:t>По информации АО «</w:t>
      </w:r>
      <w:r w:rsidR="009939BE" w:rsidRPr="00D827BD">
        <w:rPr>
          <w:color w:val="auto"/>
        </w:rPr>
        <w:t>Читаэнергосбыт</w:t>
      </w:r>
      <w:r w:rsidRPr="00D827BD">
        <w:rPr>
          <w:color w:val="auto"/>
        </w:rPr>
        <w:t>»</w:t>
      </w:r>
      <w:r w:rsidR="004522C0">
        <w:rPr>
          <w:color w:val="auto"/>
        </w:rPr>
        <w:t xml:space="preserve"> № </w:t>
      </w:r>
      <w:r w:rsidR="00FE6627">
        <w:rPr>
          <w:color w:val="auto"/>
        </w:rPr>
        <w:t>510</w:t>
      </w:r>
      <w:r w:rsidR="004522C0">
        <w:rPr>
          <w:color w:val="auto"/>
        </w:rPr>
        <w:t xml:space="preserve">/18 от </w:t>
      </w:r>
      <w:r w:rsidR="00FE6627">
        <w:rPr>
          <w:color w:val="auto"/>
        </w:rPr>
        <w:t>16.10</w:t>
      </w:r>
      <w:r w:rsidR="004522C0">
        <w:rPr>
          <w:color w:val="auto"/>
        </w:rPr>
        <w:t>.202</w:t>
      </w:r>
      <w:r w:rsidR="00743BDC">
        <w:rPr>
          <w:color w:val="auto"/>
        </w:rPr>
        <w:t>4</w:t>
      </w:r>
      <w:r w:rsidR="004522C0">
        <w:rPr>
          <w:color w:val="auto"/>
        </w:rPr>
        <w:t xml:space="preserve"> г.</w:t>
      </w:r>
      <w:r w:rsidRPr="00D827BD">
        <w:rPr>
          <w:color w:val="auto"/>
        </w:rPr>
        <w:t>:</w:t>
      </w:r>
    </w:p>
    <w:p w14:paraId="0EDE7C8A" w14:textId="2C950CDF" w:rsidR="00AC636B" w:rsidRPr="001F5A49" w:rsidRDefault="008F2A6B" w:rsidP="004522C0">
      <w:pPr>
        <w:suppressAutoHyphens/>
        <w:ind w:right="28" w:firstLine="426"/>
        <w:jc w:val="both"/>
        <w:rPr>
          <w:color w:val="auto"/>
        </w:rPr>
      </w:pPr>
      <w:r w:rsidRPr="00D827BD">
        <w:rPr>
          <w:color w:val="auto"/>
        </w:rPr>
        <w:t xml:space="preserve">- </w:t>
      </w:r>
      <w:r w:rsidR="00AC636B" w:rsidRPr="00D827BD">
        <w:rPr>
          <w:color w:val="auto"/>
        </w:rPr>
        <w:t xml:space="preserve">по земельному участку с кадастровым номером </w:t>
      </w:r>
      <w:r w:rsidR="00FE6627" w:rsidRPr="00FE6627">
        <w:rPr>
          <w:bCs/>
          <w:color w:val="auto"/>
        </w:rPr>
        <w:t>75:06:080335:679</w:t>
      </w:r>
      <w:r w:rsidR="00FE6627">
        <w:rPr>
          <w:bCs/>
          <w:color w:val="auto"/>
        </w:rPr>
        <w:t xml:space="preserve"> </w:t>
      </w:r>
      <w:r w:rsidR="004E284E" w:rsidRPr="001F5A49">
        <w:rPr>
          <w:color w:val="auto"/>
        </w:rPr>
        <w:t>в настоящее время нет технической возможности для подкл</w:t>
      </w:r>
      <w:r w:rsidR="00624EF9" w:rsidRPr="001F5A49">
        <w:rPr>
          <w:color w:val="auto"/>
        </w:rPr>
        <w:t>ючения к системе теплоснабжения</w:t>
      </w:r>
      <w:r w:rsidR="00E3081A" w:rsidRPr="001F5A49">
        <w:rPr>
          <w:color w:val="auto"/>
        </w:rPr>
        <w:t>, водоснабжения и водоотведения.</w:t>
      </w:r>
    </w:p>
    <w:p w14:paraId="085C7867" w14:textId="60BA99B2" w:rsidR="0032361A" w:rsidRPr="001F5A49" w:rsidRDefault="0032361A" w:rsidP="00AE3232">
      <w:pPr>
        <w:suppressAutoHyphens/>
        <w:ind w:right="28" w:firstLine="709"/>
        <w:jc w:val="both"/>
        <w:rPr>
          <w:b/>
          <w:bCs/>
          <w:color w:val="auto"/>
        </w:rPr>
      </w:pPr>
      <w:r w:rsidRPr="001F5A49">
        <w:rPr>
          <w:color w:val="auto"/>
        </w:rPr>
        <w:t>8.</w:t>
      </w:r>
      <w:r w:rsidRPr="001F5A49">
        <w:rPr>
          <w:b/>
          <w:bCs/>
          <w:color w:val="auto"/>
          <w:lang w:val="en-US"/>
        </w:rPr>
        <w:t> </w:t>
      </w:r>
      <w:r w:rsidR="00ED568C" w:rsidRPr="001F5A49">
        <w:rPr>
          <w:b/>
          <w:bCs/>
          <w:color w:val="auto"/>
        </w:rPr>
        <w:t>Начальный размер</w:t>
      </w:r>
      <w:r w:rsidRPr="001F5A49">
        <w:rPr>
          <w:b/>
          <w:bCs/>
          <w:color w:val="auto"/>
        </w:rPr>
        <w:t xml:space="preserve"> </w:t>
      </w:r>
      <w:r w:rsidR="00ED568C" w:rsidRPr="001F5A49">
        <w:rPr>
          <w:b/>
          <w:bCs/>
          <w:color w:val="auto"/>
        </w:rPr>
        <w:t>платы</w:t>
      </w:r>
      <w:r w:rsidRPr="001F5A49">
        <w:rPr>
          <w:b/>
          <w:bCs/>
          <w:color w:val="auto"/>
        </w:rPr>
        <w:t xml:space="preserve"> </w:t>
      </w:r>
      <w:r w:rsidR="0004298D" w:rsidRPr="001F5A49">
        <w:rPr>
          <w:b/>
          <w:bCs/>
          <w:color w:val="auto"/>
        </w:rPr>
        <w:t xml:space="preserve">за выкуп </w:t>
      </w:r>
      <w:r w:rsidR="00ED568C" w:rsidRPr="001F5A49">
        <w:rPr>
          <w:b/>
          <w:bCs/>
          <w:color w:val="auto"/>
        </w:rPr>
        <w:t>земельного участка</w:t>
      </w:r>
      <w:r w:rsidRPr="001F5A49">
        <w:rPr>
          <w:b/>
          <w:bCs/>
          <w:color w:val="auto"/>
        </w:rPr>
        <w:t>, «шаг аукциона», размер задатк</w:t>
      </w:r>
      <w:r w:rsidR="00ED568C" w:rsidRPr="001F5A49">
        <w:rPr>
          <w:b/>
          <w:bCs/>
          <w:color w:val="auto"/>
        </w:rPr>
        <w:t>а</w:t>
      </w:r>
      <w:r w:rsidRPr="001F5A49">
        <w:rPr>
          <w:b/>
          <w:bCs/>
          <w:color w:val="auto"/>
        </w:rPr>
        <w:t xml:space="preserve"> для участия в аукционе:</w:t>
      </w:r>
    </w:p>
    <w:tbl>
      <w:tblPr>
        <w:tblW w:w="475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2999"/>
        <w:gridCol w:w="2268"/>
        <w:gridCol w:w="1842"/>
        <w:gridCol w:w="1984"/>
      </w:tblGrid>
      <w:tr w:rsidR="001F5A49" w:rsidRPr="001F5A49" w14:paraId="395B1372" w14:textId="77777777" w:rsidTr="006F37E1">
        <w:trPr>
          <w:trHeight w:val="1377"/>
        </w:trPr>
        <w:tc>
          <w:tcPr>
            <w:tcW w:w="687" w:type="dxa"/>
            <w:vAlign w:val="center"/>
          </w:tcPr>
          <w:p w14:paraId="5E83B8B8" w14:textId="77777777" w:rsidR="0004298D" w:rsidRPr="001F5A49" w:rsidRDefault="0004298D" w:rsidP="00E24D56">
            <w:pPr>
              <w:suppressAutoHyphens/>
              <w:ind w:right="28"/>
              <w:jc w:val="both"/>
              <w:rPr>
                <w:color w:val="auto"/>
              </w:rPr>
            </w:pPr>
            <w:r w:rsidRPr="001F5A49">
              <w:rPr>
                <w:color w:val="auto"/>
              </w:rPr>
              <w:t>№ лота</w:t>
            </w:r>
          </w:p>
        </w:tc>
        <w:tc>
          <w:tcPr>
            <w:tcW w:w="2999" w:type="dxa"/>
            <w:vAlign w:val="center"/>
          </w:tcPr>
          <w:p w14:paraId="7E52589C" w14:textId="77777777" w:rsidR="0004298D" w:rsidRPr="001F5A49" w:rsidRDefault="0004298D" w:rsidP="00E24D56">
            <w:pPr>
              <w:suppressAutoHyphens/>
              <w:ind w:right="28"/>
              <w:jc w:val="both"/>
              <w:rPr>
                <w:color w:val="auto"/>
              </w:rPr>
            </w:pPr>
            <w:r w:rsidRPr="001F5A49">
              <w:rPr>
                <w:color w:val="auto"/>
              </w:rPr>
              <w:t>Местоположение,</w:t>
            </w:r>
          </w:p>
          <w:p w14:paraId="381E5CD9" w14:textId="77777777" w:rsidR="0004298D" w:rsidRPr="001F5A49" w:rsidRDefault="0004298D" w:rsidP="00E24D56">
            <w:pPr>
              <w:suppressAutoHyphens/>
              <w:ind w:right="28"/>
              <w:jc w:val="both"/>
              <w:rPr>
                <w:color w:val="auto"/>
              </w:rPr>
            </w:pPr>
            <w:r w:rsidRPr="001F5A49">
              <w:rPr>
                <w:color w:val="auto"/>
              </w:rPr>
              <w:t>кадастровый номер земельного участка</w:t>
            </w:r>
          </w:p>
        </w:tc>
        <w:tc>
          <w:tcPr>
            <w:tcW w:w="2268" w:type="dxa"/>
            <w:vAlign w:val="center"/>
          </w:tcPr>
          <w:p w14:paraId="7FDCB430" w14:textId="637CE13B" w:rsidR="0004298D" w:rsidRPr="001F5A49" w:rsidRDefault="006A03D1" w:rsidP="00EF3590">
            <w:pPr>
              <w:suppressAutoHyphens/>
              <w:ind w:right="-108"/>
              <w:rPr>
                <w:color w:val="auto"/>
              </w:rPr>
            </w:pPr>
            <w:r w:rsidRPr="001F5A49">
              <w:rPr>
                <w:color w:val="auto"/>
              </w:rPr>
              <w:t>Начальный размер платы за выкуп, рублей</w:t>
            </w:r>
          </w:p>
        </w:tc>
        <w:tc>
          <w:tcPr>
            <w:tcW w:w="1842" w:type="dxa"/>
            <w:vAlign w:val="center"/>
          </w:tcPr>
          <w:p w14:paraId="50F9A0F4" w14:textId="77777777" w:rsidR="0004298D" w:rsidRPr="001F5A49" w:rsidRDefault="0004298D" w:rsidP="00E24D56">
            <w:pPr>
              <w:suppressAutoHyphens/>
              <w:ind w:right="-108"/>
              <w:jc w:val="both"/>
              <w:rPr>
                <w:color w:val="auto"/>
              </w:rPr>
            </w:pPr>
            <w:r w:rsidRPr="001F5A49">
              <w:rPr>
                <w:color w:val="auto"/>
              </w:rPr>
              <w:t xml:space="preserve">«Шаг аукциона», </w:t>
            </w:r>
          </w:p>
          <w:p w14:paraId="13A092E0" w14:textId="77777777" w:rsidR="0004298D" w:rsidRPr="001F5A49" w:rsidRDefault="0004298D" w:rsidP="009C359B">
            <w:pPr>
              <w:suppressAutoHyphens/>
              <w:ind w:right="28"/>
              <w:jc w:val="both"/>
              <w:rPr>
                <w:color w:val="auto"/>
              </w:rPr>
            </w:pPr>
            <w:r w:rsidRPr="001F5A49">
              <w:rPr>
                <w:color w:val="auto"/>
              </w:rPr>
              <w:t xml:space="preserve">Рублей (3% от начальной цены) </w:t>
            </w:r>
          </w:p>
        </w:tc>
        <w:tc>
          <w:tcPr>
            <w:tcW w:w="1984" w:type="dxa"/>
            <w:vAlign w:val="center"/>
          </w:tcPr>
          <w:p w14:paraId="038CC4F6" w14:textId="77777777" w:rsidR="006A03D1" w:rsidRPr="001F5A49" w:rsidRDefault="006A03D1" w:rsidP="006A03D1">
            <w:pPr>
              <w:suppressAutoHyphens/>
              <w:ind w:right="28"/>
              <w:jc w:val="both"/>
              <w:rPr>
                <w:color w:val="auto"/>
              </w:rPr>
            </w:pPr>
            <w:r w:rsidRPr="001F5A49">
              <w:rPr>
                <w:color w:val="auto"/>
              </w:rPr>
              <w:t xml:space="preserve">Размер задатка </w:t>
            </w:r>
          </w:p>
          <w:p w14:paraId="3CB16A34" w14:textId="4A6CBF00" w:rsidR="0004298D" w:rsidRPr="001F5A49" w:rsidRDefault="006A03D1" w:rsidP="006A03D1">
            <w:pPr>
              <w:suppressAutoHyphens/>
              <w:ind w:right="28"/>
              <w:jc w:val="both"/>
              <w:rPr>
                <w:color w:val="auto"/>
              </w:rPr>
            </w:pPr>
            <w:r w:rsidRPr="001F5A49">
              <w:rPr>
                <w:color w:val="auto"/>
              </w:rPr>
              <w:t>для участия в аукционе, рублей</w:t>
            </w:r>
          </w:p>
        </w:tc>
      </w:tr>
      <w:tr w:rsidR="001F5A49" w:rsidRPr="001F5A49" w14:paraId="75F16BBD" w14:textId="77777777" w:rsidTr="00636F59">
        <w:trPr>
          <w:trHeight w:val="70"/>
        </w:trPr>
        <w:tc>
          <w:tcPr>
            <w:tcW w:w="687" w:type="dxa"/>
          </w:tcPr>
          <w:p w14:paraId="7605C278" w14:textId="77777777" w:rsidR="0004298D" w:rsidRPr="001F5A49" w:rsidRDefault="0004298D" w:rsidP="00DB0EA3">
            <w:pPr>
              <w:ind w:right="28"/>
              <w:jc w:val="both"/>
              <w:rPr>
                <w:color w:val="auto"/>
              </w:rPr>
            </w:pPr>
            <w:r w:rsidRPr="001F5A49">
              <w:rPr>
                <w:color w:val="auto"/>
              </w:rPr>
              <w:t>1</w:t>
            </w:r>
          </w:p>
        </w:tc>
        <w:tc>
          <w:tcPr>
            <w:tcW w:w="2999" w:type="dxa"/>
          </w:tcPr>
          <w:p w14:paraId="56026F6D" w14:textId="77777777" w:rsidR="0004298D" w:rsidRPr="001F5A49" w:rsidRDefault="0004298D" w:rsidP="00AF0FCF">
            <w:pPr>
              <w:rPr>
                <w:color w:val="auto"/>
              </w:rPr>
            </w:pPr>
            <w:r w:rsidRPr="001F5A49">
              <w:rPr>
                <w:color w:val="auto"/>
              </w:rPr>
              <w:t xml:space="preserve">Забайкальский край, Забайкальский район, </w:t>
            </w:r>
          </w:p>
          <w:p w14:paraId="30BE619F" w14:textId="77777777" w:rsidR="00C55270" w:rsidRDefault="0004298D" w:rsidP="00A1433F">
            <w:r w:rsidRPr="001F5A49">
              <w:rPr>
                <w:color w:val="auto"/>
              </w:rPr>
              <w:t>пгт. Забайкальск</w:t>
            </w:r>
            <w:r w:rsidR="00D10BE9" w:rsidRPr="001F5A49">
              <w:rPr>
                <w:color w:val="auto"/>
              </w:rPr>
              <w:t>,</w:t>
            </w:r>
            <w:r w:rsidR="00FE68A0">
              <w:t xml:space="preserve"> </w:t>
            </w:r>
          </w:p>
          <w:p w14:paraId="36798FED" w14:textId="25905C40" w:rsidR="0004298D" w:rsidRPr="006F37E1" w:rsidRDefault="00FE68A0" w:rsidP="00743BDC">
            <w:pPr>
              <w:rPr>
                <w:b/>
                <w:bCs/>
                <w:color w:val="auto"/>
              </w:rPr>
            </w:pPr>
            <w:r w:rsidRPr="00FE68A0">
              <w:rPr>
                <w:color w:val="auto"/>
              </w:rPr>
              <w:t xml:space="preserve">ул. </w:t>
            </w:r>
            <w:r w:rsidR="00FE6627">
              <w:rPr>
                <w:color w:val="auto"/>
              </w:rPr>
              <w:t>Геологическая, 21</w:t>
            </w:r>
          </w:p>
        </w:tc>
        <w:tc>
          <w:tcPr>
            <w:tcW w:w="2268" w:type="dxa"/>
            <w:vAlign w:val="center"/>
          </w:tcPr>
          <w:p w14:paraId="70933D14" w14:textId="494866E7" w:rsidR="0004298D" w:rsidRPr="001F5A49" w:rsidRDefault="00FE6627" w:rsidP="0041742B">
            <w:pPr>
              <w:jc w:val="center"/>
              <w:rPr>
                <w:color w:val="auto"/>
                <w:szCs w:val="24"/>
              </w:rPr>
            </w:pPr>
            <w:r>
              <w:rPr>
                <w:color w:val="auto"/>
                <w:szCs w:val="24"/>
              </w:rPr>
              <w:t>207 960,00</w:t>
            </w:r>
          </w:p>
        </w:tc>
        <w:tc>
          <w:tcPr>
            <w:tcW w:w="1842" w:type="dxa"/>
            <w:vAlign w:val="center"/>
          </w:tcPr>
          <w:p w14:paraId="5B9B1B21" w14:textId="2CBA0E9D" w:rsidR="0004298D" w:rsidRPr="001F5A49" w:rsidRDefault="00FE6627" w:rsidP="000845F7">
            <w:pPr>
              <w:jc w:val="center"/>
              <w:rPr>
                <w:color w:val="auto"/>
                <w:sz w:val="24"/>
                <w:szCs w:val="24"/>
              </w:rPr>
            </w:pPr>
            <w:r>
              <w:rPr>
                <w:color w:val="auto"/>
                <w:szCs w:val="24"/>
              </w:rPr>
              <w:t>6 238,80</w:t>
            </w:r>
          </w:p>
        </w:tc>
        <w:tc>
          <w:tcPr>
            <w:tcW w:w="1984" w:type="dxa"/>
            <w:vAlign w:val="center"/>
          </w:tcPr>
          <w:p w14:paraId="686CAC5C" w14:textId="07A4CC88" w:rsidR="0004298D" w:rsidRPr="001F5A49" w:rsidRDefault="00FE6627" w:rsidP="0041742B">
            <w:pPr>
              <w:jc w:val="center"/>
              <w:rPr>
                <w:color w:val="auto"/>
                <w:szCs w:val="24"/>
              </w:rPr>
            </w:pPr>
            <w:r>
              <w:rPr>
                <w:color w:val="auto"/>
                <w:szCs w:val="24"/>
              </w:rPr>
              <w:t>62 388,00</w:t>
            </w:r>
            <w:r w:rsidR="001C6606" w:rsidRPr="001C6606">
              <w:rPr>
                <w:color w:val="auto"/>
                <w:szCs w:val="24"/>
              </w:rPr>
              <w:t> </w:t>
            </w:r>
          </w:p>
        </w:tc>
      </w:tr>
    </w:tbl>
    <w:p w14:paraId="67250F24" w14:textId="77777777" w:rsidR="000E3F47" w:rsidRDefault="000E3F47" w:rsidP="0086210B">
      <w:pPr>
        <w:shd w:val="clear" w:color="auto" w:fill="FFFFFF"/>
        <w:suppressAutoHyphens/>
        <w:spacing w:before="120" w:line="324" w:lineRule="exact"/>
        <w:ind w:right="11" w:firstLine="709"/>
        <w:jc w:val="center"/>
        <w:rPr>
          <w:b/>
          <w:bCs/>
          <w:color w:val="auto"/>
          <w:lang w:val="en-US"/>
        </w:rPr>
      </w:pPr>
    </w:p>
    <w:p w14:paraId="318BFAE3" w14:textId="77777777" w:rsidR="000E3F47" w:rsidRDefault="000E3F47" w:rsidP="0086210B">
      <w:pPr>
        <w:shd w:val="clear" w:color="auto" w:fill="FFFFFF"/>
        <w:suppressAutoHyphens/>
        <w:spacing w:before="120" w:line="324" w:lineRule="exact"/>
        <w:ind w:right="11" w:firstLine="709"/>
        <w:jc w:val="center"/>
        <w:rPr>
          <w:b/>
          <w:bCs/>
          <w:color w:val="auto"/>
          <w:lang w:val="en-US"/>
        </w:rPr>
      </w:pPr>
    </w:p>
    <w:p w14:paraId="1EDAD0EA" w14:textId="77777777" w:rsidR="003D449A" w:rsidRDefault="003D449A" w:rsidP="0086210B">
      <w:pPr>
        <w:shd w:val="clear" w:color="auto" w:fill="FFFFFF"/>
        <w:suppressAutoHyphens/>
        <w:spacing w:before="120" w:line="324" w:lineRule="exact"/>
        <w:ind w:right="11" w:firstLine="709"/>
        <w:jc w:val="center"/>
        <w:rPr>
          <w:b/>
          <w:bCs/>
          <w:color w:val="auto"/>
          <w:lang w:val="en-US"/>
        </w:rPr>
      </w:pPr>
    </w:p>
    <w:p w14:paraId="080309D1" w14:textId="77777777" w:rsidR="003D449A" w:rsidRDefault="003D449A" w:rsidP="0086210B">
      <w:pPr>
        <w:shd w:val="clear" w:color="auto" w:fill="FFFFFF"/>
        <w:suppressAutoHyphens/>
        <w:spacing w:before="120" w:line="324" w:lineRule="exact"/>
        <w:ind w:right="11" w:firstLine="709"/>
        <w:jc w:val="center"/>
        <w:rPr>
          <w:b/>
          <w:bCs/>
          <w:color w:val="auto"/>
          <w:lang w:val="en-US"/>
        </w:rPr>
      </w:pPr>
    </w:p>
    <w:p w14:paraId="49BF3130" w14:textId="4B8D5502" w:rsidR="0086210B" w:rsidRPr="001F5A49" w:rsidRDefault="0086210B" w:rsidP="0086210B">
      <w:pPr>
        <w:shd w:val="clear" w:color="auto" w:fill="FFFFFF"/>
        <w:suppressAutoHyphens/>
        <w:spacing w:before="120" w:line="324" w:lineRule="exact"/>
        <w:ind w:right="11" w:firstLine="709"/>
        <w:jc w:val="center"/>
        <w:rPr>
          <w:bCs/>
          <w:color w:val="auto"/>
        </w:rPr>
      </w:pPr>
      <w:r w:rsidRPr="001F5A49">
        <w:rPr>
          <w:b/>
          <w:bCs/>
          <w:color w:val="auto"/>
          <w:lang w:val="en-US"/>
        </w:rPr>
        <w:lastRenderedPageBreak/>
        <w:t>III</w:t>
      </w:r>
      <w:r w:rsidRPr="001F5A49">
        <w:rPr>
          <w:b/>
          <w:bCs/>
          <w:color w:val="auto"/>
        </w:rPr>
        <w:t>. Условия участия в аукционе</w:t>
      </w:r>
    </w:p>
    <w:p w14:paraId="46CEDE45" w14:textId="77777777" w:rsidR="0032361A" w:rsidRPr="001F5A49" w:rsidRDefault="0032361A" w:rsidP="00862EED">
      <w:pPr>
        <w:shd w:val="clear" w:color="auto" w:fill="FFFFFF"/>
        <w:suppressAutoHyphens/>
        <w:spacing w:before="120" w:line="324" w:lineRule="exact"/>
        <w:ind w:right="11" w:firstLine="709"/>
        <w:jc w:val="both"/>
        <w:rPr>
          <w:b/>
          <w:bCs/>
          <w:color w:val="auto"/>
        </w:rPr>
      </w:pPr>
      <w:r w:rsidRPr="001F5A49">
        <w:rPr>
          <w:b/>
          <w:bCs/>
          <w:color w:val="auto"/>
        </w:rPr>
        <w:t>Требования, предъявляемые к претендентам на участие в аукционе</w:t>
      </w:r>
    </w:p>
    <w:p w14:paraId="0931E31F" w14:textId="77777777" w:rsidR="0032361A" w:rsidRPr="001F5A49" w:rsidRDefault="0032361A" w:rsidP="00AE3232">
      <w:pPr>
        <w:shd w:val="clear" w:color="auto" w:fill="FFFFFF"/>
        <w:suppressAutoHyphens/>
        <w:ind w:right="23" w:firstLine="709"/>
        <w:jc w:val="both"/>
        <w:rPr>
          <w:color w:val="auto"/>
        </w:rPr>
      </w:pPr>
      <w:r w:rsidRPr="001F5A49">
        <w:rPr>
          <w:color w:val="auto"/>
        </w:rPr>
        <w:t>Претендент на участие в аукционе вправе подать только одну заявку                       в отношении каждого лота предмета аукциона.</w:t>
      </w:r>
    </w:p>
    <w:p w14:paraId="59E2DEDF" w14:textId="77777777" w:rsidR="0032361A" w:rsidRPr="001F5A49" w:rsidRDefault="0032361A" w:rsidP="00AE3232">
      <w:pPr>
        <w:shd w:val="clear" w:color="auto" w:fill="FFFFFF"/>
        <w:suppressAutoHyphens/>
        <w:ind w:right="23" w:firstLine="709"/>
        <w:jc w:val="both"/>
        <w:rPr>
          <w:color w:val="auto"/>
        </w:rPr>
      </w:pPr>
      <w:r w:rsidRPr="001F5A49">
        <w:rPr>
          <w:color w:val="auto"/>
        </w:rPr>
        <w:t>К участию в аукционе допускаются</w:t>
      </w:r>
      <w:r w:rsidRPr="001F5A49">
        <w:rPr>
          <w:b/>
          <w:bCs/>
          <w:color w:val="auto"/>
        </w:rPr>
        <w:t xml:space="preserve"> </w:t>
      </w:r>
      <w:r w:rsidRPr="001F5A49">
        <w:rPr>
          <w:color w:val="auto"/>
        </w:rPr>
        <w:t>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Организатора аукциона установленной суммы задатка в указанный срок.</w:t>
      </w:r>
    </w:p>
    <w:p w14:paraId="6F8CFD35" w14:textId="77777777" w:rsidR="0032361A" w:rsidRPr="001F5A49" w:rsidRDefault="0032361A" w:rsidP="00AE3232">
      <w:pPr>
        <w:shd w:val="clear" w:color="auto" w:fill="FFFFFF"/>
        <w:suppressAutoHyphens/>
        <w:ind w:right="23" w:firstLine="709"/>
        <w:jc w:val="both"/>
        <w:rPr>
          <w:color w:val="auto"/>
        </w:rPr>
      </w:pPr>
      <w:r w:rsidRPr="001F5A49">
        <w:rPr>
          <w:color w:val="auto"/>
        </w:rPr>
        <w:t>Сведения о лицах, имеющие право на участие в аукционе:</w:t>
      </w:r>
    </w:p>
    <w:tbl>
      <w:tblPr>
        <w:tblW w:w="490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4036"/>
        <w:gridCol w:w="2585"/>
        <w:gridCol w:w="2429"/>
      </w:tblGrid>
      <w:tr w:rsidR="001F5A49" w:rsidRPr="001F5A49" w14:paraId="66A590D8" w14:textId="77777777" w:rsidTr="006F5326">
        <w:tc>
          <w:tcPr>
            <w:tcW w:w="1034" w:type="dxa"/>
            <w:vAlign w:val="center"/>
          </w:tcPr>
          <w:p w14:paraId="0EDABF30" w14:textId="77777777" w:rsidR="0032361A" w:rsidRPr="001F5A49" w:rsidRDefault="0032361A" w:rsidP="0086210B">
            <w:pPr>
              <w:ind w:right="28"/>
              <w:jc w:val="center"/>
              <w:rPr>
                <w:color w:val="auto"/>
              </w:rPr>
            </w:pPr>
            <w:r w:rsidRPr="001F5A49">
              <w:rPr>
                <w:color w:val="auto"/>
              </w:rPr>
              <w:t>Номер лота</w:t>
            </w:r>
          </w:p>
        </w:tc>
        <w:tc>
          <w:tcPr>
            <w:tcW w:w="4036" w:type="dxa"/>
            <w:vAlign w:val="center"/>
          </w:tcPr>
          <w:p w14:paraId="78E53B52" w14:textId="77777777" w:rsidR="0032361A" w:rsidRPr="001F5A49" w:rsidRDefault="0032361A" w:rsidP="0086210B">
            <w:pPr>
              <w:ind w:right="28"/>
              <w:jc w:val="center"/>
              <w:rPr>
                <w:color w:val="auto"/>
              </w:rPr>
            </w:pPr>
            <w:r w:rsidRPr="001F5A49">
              <w:rPr>
                <w:color w:val="auto"/>
              </w:rPr>
              <w:t>Местоположение</w:t>
            </w:r>
          </w:p>
        </w:tc>
        <w:tc>
          <w:tcPr>
            <w:tcW w:w="2585" w:type="dxa"/>
            <w:vAlign w:val="center"/>
          </w:tcPr>
          <w:p w14:paraId="0D21C369" w14:textId="77777777" w:rsidR="0032361A" w:rsidRPr="001F5A49" w:rsidRDefault="0032361A" w:rsidP="0086210B">
            <w:pPr>
              <w:ind w:right="28"/>
              <w:jc w:val="center"/>
              <w:rPr>
                <w:color w:val="auto"/>
              </w:rPr>
            </w:pPr>
            <w:r w:rsidRPr="001F5A49">
              <w:rPr>
                <w:color w:val="auto"/>
              </w:rPr>
              <w:t>Кадастровый номер</w:t>
            </w:r>
          </w:p>
        </w:tc>
        <w:tc>
          <w:tcPr>
            <w:tcW w:w="2429" w:type="dxa"/>
            <w:vAlign w:val="center"/>
          </w:tcPr>
          <w:p w14:paraId="6352481E" w14:textId="77777777" w:rsidR="0032361A" w:rsidRPr="001F5A49" w:rsidRDefault="0032361A" w:rsidP="0086210B">
            <w:pPr>
              <w:ind w:right="28"/>
              <w:jc w:val="center"/>
              <w:rPr>
                <w:color w:val="auto"/>
              </w:rPr>
            </w:pPr>
            <w:r w:rsidRPr="001F5A49">
              <w:rPr>
                <w:color w:val="auto"/>
              </w:rPr>
              <w:t>категории лиц, имеющих право на участие в аукционе</w:t>
            </w:r>
          </w:p>
        </w:tc>
      </w:tr>
      <w:tr w:rsidR="001F5A49" w:rsidRPr="001F5A49" w14:paraId="09349A95" w14:textId="77777777" w:rsidTr="006F5326">
        <w:tc>
          <w:tcPr>
            <w:tcW w:w="1034" w:type="dxa"/>
            <w:vAlign w:val="center"/>
          </w:tcPr>
          <w:p w14:paraId="78B2A886" w14:textId="77777777" w:rsidR="0032361A" w:rsidRPr="001F5A49" w:rsidRDefault="0032361A" w:rsidP="0086210B">
            <w:pPr>
              <w:ind w:right="28"/>
              <w:jc w:val="center"/>
              <w:rPr>
                <w:color w:val="auto"/>
              </w:rPr>
            </w:pPr>
            <w:r w:rsidRPr="001F5A49">
              <w:rPr>
                <w:color w:val="auto"/>
              </w:rPr>
              <w:t>1</w:t>
            </w:r>
          </w:p>
        </w:tc>
        <w:tc>
          <w:tcPr>
            <w:tcW w:w="4036" w:type="dxa"/>
            <w:vAlign w:val="center"/>
          </w:tcPr>
          <w:p w14:paraId="78F818C2" w14:textId="77777777" w:rsidR="00A87D64" w:rsidRPr="001F5A49" w:rsidRDefault="00A87D64" w:rsidP="0086210B">
            <w:pPr>
              <w:jc w:val="center"/>
              <w:rPr>
                <w:color w:val="auto"/>
              </w:rPr>
            </w:pPr>
            <w:r w:rsidRPr="001F5A49">
              <w:rPr>
                <w:color w:val="auto"/>
              </w:rPr>
              <w:t xml:space="preserve">Забайкальский </w:t>
            </w:r>
            <w:r w:rsidR="0032361A" w:rsidRPr="001F5A49">
              <w:rPr>
                <w:color w:val="auto"/>
              </w:rPr>
              <w:t>край,</w:t>
            </w:r>
          </w:p>
          <w:p w14:paraId="60DAC2E2" w14:textId="77777777" w:rsidR="00A87D64" w:rsidRPr="001F5A49" w:rsidRDefault="0032361A" w:rsidP="0086210B">
            <w:pPr>
              <w:jc w:val="center"/>
              <w:rPr>
                <w:color w:val="auto"/>
              </w:rPr>
            </w:pPr>
            <w:r w:rsidRPr="001F5A49">
              <w:rPr>
                <w:color w:val="auto"/>
              </w:rPr>
              <w:t>Забайкальский район</w:t>
            </w:r>
            <w:r w:rsidR="00A87D64" w:rsidRPr="001F5A49">
              <w:rPr>
                <w:color w:val="auto"/>
              </w:rPr>
              <w:t>,</w:t>
            </w:r>
          </w:p>
          <w:p w14:paraId="2F820886" w14:textId="77777777" w:rsidR="00A1433F" w:rsidRDefault="00A87D64" w:rsidP="00A1433F">
            <w:pPr>
              <w:jc w:val="center"/>
              <w:rPr>
                <w:color w:val="auto"/>
              </w:rPr>
            </w:pPr>
            <w:r w:rsidRPr="001F5A49">
              <w:rPr>
                <w:color w:val="auto"/>
              </w:rPr>
              <w:t>пгт. Забайкальск</w:t>
            </w:r>
            <w:r w:rsidR="00D10BE9" w:rsidRPr="001F5A49">
              <w:rPr>
                <w:color w:val="auto"/>
              </w:rPr>
              <w:t xml:space="preserve">, </w:t>
            </w:r>
          </w:p>
          <w:p w14:paraId="43735468" w14:textId="3939F698" w:rsidR="0032361A" w:rsidRPr="001F5A49" w:rsidRDefault="00FE68A0" w:rsidP="00743BDC">
            <w:pPr>
              <w:jc w:val="center"/>
              <w:rPr>
                <w:color w:val="auto"/>
              </w:rPr>
            </w:pPr>
            <w:r w:rsidRPr="00FE68A0">
              <w:rPr>
                <w:color w:val="auto"/>
              </w:rPr>
              <w:t xml:space="preserve">ул. </w:t>
            </w:r>
            <w:r w:rsidR="005B7819" w:rsidRPr="005B7819">
              <w:rPr>
                <w:color w:val="auto"/>
              </w:rPr>
              <w:t>Геологическая, 21</w:t>
            </w:r>
          </w:p>
        </w:tc>
        <w:tc>
          <w:tcPr>
            <w:tcW w:w="2585" w:type="dxa"/>
            <w:vAlign w:val="center"/>
          </w:tcPr>
          <w:p w14:paraId="3A7A00BC" w14:textId="0D47512D" w:rsidR="0032361A" w:rsidRPr="001F5A49" w:rsidRDefault="00830ECB" w:rsidP="000845F7">
            <w:pPr>
              <w:jc w:val="center"/>
              <w:rPr>
                <w:color w:val="auto"/>
              </w:rPr>
            </w:pPr>
            <w:r w:rsidRPr="00830ECB">
              <w:rPr>
                <w:bCs/>
                <w:color w:val="auto"/>
              </w:rPr>
              <w:t>75:06:</w:t>
            </w:r>
            <w:r w:rsidR="005B7819">
              <w:rPr>
                <w:bCs/>
                <w:color w:val="auto"/>
              </w:rPr>
              <w:t>080335</w:t>
            </w:r>
            <w:r w:rsidRPr="00830ECB">
              <w:rPr>
                <w:bCs/>
                <w:color w:val="auto"/>
              </w:rPr>
              <w:t>:</w:t>
            </w:r>
            <w:r w:rsidR="005B7819">
              <w:rPr>
                <w:bCs/>
                <w:color w:val="auto"/>
              </w:rPr>
              <w:t>679</w:t>
            </w:r>
          </w:p>
        </w:tc>
        <w:tc>
          <w:tcPr>
            <w:tcW w:w="2429" w:type="dxa"/>
            <w:vAlign w:val="center"/>
          </w:tcPr>
          <w:p w14:paraId="6E933FC7" w14:textId="77777777" w:rsidR="00726A6C" w:rsidRPr="001F5A49" w:rsidRDefault="0032361A" w:rsidP="0086210B">
            <w:pPr>
              <w:jc w:val="center"/>
              <w:rPr>
                <w:color w:val="auto"/>
              </w:rPr>
            </w:pPr>
            <w:r w:rsidRPr="001F5A49">
              <w:rPr>
                <w:color w:val="auto"/>
              </w:rPr>
              <w:t>физические, юридические</w:t>
            </w:r>
            <w:r w:rsidR="00726A6C" w:rsidRPr="001F5A49">
              <w:rPr>
                <w:color w:val="auto"/>
              </w:rPr>
              <w:t xml:space="preserve"> </w:t>
            </w:r>
          </w:p>
          <w:p w14:paraId="757AF5CC" w14:textId="22029BCC" w:rsidR="0032361A" w:rsidRPr="001F5A49" w:rsidRDefault="00726A6C" w:rsidP="0086210B">
            <w:pPr>
              <w:jc w:val="center"/>
              <w:rPr>
                <w:color w:val="auto"/>
              </w:rPr>
            </w:pPr>
            <w:r w:rsidRPr="001F5A49">
              <w:rPr>
                <w:color w:val="auto"/>
              </w:rPr>
              <w:t>(в т.ч. ИП)</w:t>
            </w:r>
          </w:p>
        </w:tc>
      </w:tr>
    </w:tbl>
    <w:p w14:paraId="421B0931" w14:textId="77777777" w:rsidR="0032361A" w:rsidRPr="001F5A49" w:rsidRDefault="0032361A" w:rsidP="00AE3232">
      <w:pPr>
        <w:shd w:val="clear" w:color="auto" w:fill="FFFFFF"/>
        <w:suppressAutoHyphens/>
        <w:ind w:right="14" w:firstLine="709"/>
        <w:jc w:val="both"/>
        <w:rPr>
          <w:color w:val="auto"/>
        </w:rPr>
      </w:pPr>
      <w:r w:rsidRPr="001F5A49">
        <w:rPr>
          <w:color w:val="auto"/>
        </w:rPr>
        <w:t>Обязанность доказать свое право на участие в аукционе возлагается на заявителя.</w:t>
      </w:r>
    </w:p>
    <w:p w14:paraId="223C6615" w14:textId="77777777" w:rsidR="0032361A" w:rsidRPr="001F5A49" w:rsidRDefault="0032361A" w:rsidP="00A87D64">
      <w:pPr>
        <w:pStyle w:val="af0"/>
        <w:shd w:val="clear" w:color="auto" w:fill="FFFFFF"/>
        <w:suppressAutoHyphens/>
        <w:spacing w:after="120" w:line="324" w:lineRule="exact"/>
        <w:ind w:left="0" w:right="11" w:firstLine="709"/>
        <w:jc w:val="both"/>
        <w:rPr>
          <w:color w:val="auto"/>
        </w:rPr>
      </w:pPr>
      <w:r w:rsidRPr="001F5A49">
        <w:rPr>
          <w:b/>
          <w:bCs/>
          <w:color w:val="auto"/>
        </w:rPr>
        <w:t xml:space="preserve">Документы, подаваемые заявителями для участия в аукционе. </w:t>
      </w:r>
    </w:p>
    <w:p w14:paraId="0224FFD6"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Для участия в аукционе заявители представляют в установленный                         в извещении о проведении аукциона срок следующие документы:</w:t>
      </w:r>
      <w:bookmarkStart w:id="0" w:name="sub_391211"/>
    </w:p>
    <w:p w14:paraId="60775DCD"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1) заявка на участие в аукционе по форме, указанной в приложении № 1                 к настоящему извещению, с указанием банковских реквизитов счета для возврата задатка;</w:t>
      </w:r>
    </w:p>
    <w:p w14:paraId="5E566FFE" w14:textId="77777777" w:rsidR="0032361A" w:rsidRPr="001F5A49" w:rsidRDefault="0032361A" w:rsidP="00AE3232">
      <w:pPr>
        <w:autoSpaceDE w:val="0"/>
        <w:autoSpaceDN w:val="0"/>
        <w:adjustRightInd w:val="0"/>
        <w:ind w:firstLine="709"/>
        <w:jc w:val="both"/>
        <w:rPr>
          <w:color w:val="auto"/>
        </w:rPr>
      </w:pPr>
      <w:bookmarkStart w:id="1" w:name="sub_391212"/>
      <w:bookmarkEnd w:id="0"/>
      <w:r w:rsidRPr="001F5A49">
        <w:rPr>
          <w:color w:val="auto"/>
        </w:rPr>
        <w:t>2) копии документов, удостоверяющих личность заявителя (для граждан);</w:t>
      </w:r>
    </w:p>
    <w:p w14:paraId="3513510B" w14:textId="77777777" w:rsidR="0032361A" w:rsidRPr="001F5A49" w:rsidRDefault="0032361A" w:rsidP="00AE3232">
      <w:pPr>
        <w:autoSpaceDE w:val="0"/>
        <w:autoSpaceDN w:val="0"/>
        <w:adjustRightInd w:val="0"/>
        <w:ind w:firstLine="709"/>
        <w:jc w:val="both"/>
        <w:rPr>
          <w:color w:val="auto"/>
        </w:rPr>
      </w:pPr>
      <w:bookmarkStart w:id="2" w:name="sub_3912130"/>
      <w:bookmarkEnd w:id="1"/>
      <w:r w:rsidRPr="001F5A49">
        <w:rPr>
          <w:color w:val="auto"/>
        </w:rPr>
        <w:t>3) надлежащим образом заверенный перевод на русский язык документов о государственной регистрации юридического лица в соответствии с</w:t>
      </w:r>
      <w:r w:rsidR="00C26F5A" w:rsidRPr="001F5A49">
        <w:rPr>
          <w:color w:val="auto"/>
        </w:rPr>
        <w:t xml:space="preserve"> </w:t>
      </w:r>
      <w:r w:rsidRPr="001F5A49">
        <w:rPr>
          <w:color w:val="auto"/>
        </w:rPr>
        <w:t>законодательством иностранного государства в случае, если заявителем является иностранное юридическое лицо;</w:t>
      </w:r>
    </w:p>
    <w:bookmarkEnd w:id="2"/>
    <w:p w14:paraId="4118F0CE" w14:textId="77777777" w:rsidR="0032361A" w:rsidRPr="001F5A49" w:rsidRDefault="0032361A" w:rsidP="00AE3232">
      <w:pPr>
        <w:shd w:val="clear" w:color="auto" w:fill="FFFFFF"/>
        <w:suppressAutoHyphens/>
        <w:ind w:right="14" w:firstLine="709"/>
        <w:jc w:val="both"/>
        <w:rPr>
          <w:color w:val="auto"/>
        </w:rPr>
      </w:pPr>
      <w:r w:rsidRPr="001F5A49">
        <w:rPr>
          <w:color w:val="auto"/>
        </w:rPr>
        <w:t>4) документы, подтверждающие внесение задатка (платежный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за</w:t>
      </w:r>
      <w:r w:rsidR="00ED568C" w:rsidRPr="001F5A49">
        <w:rPr>
          <w:color w:val="auto"/>
        </w:rPr>
        <w:t>датка в счет обеспечения оплаты</w:t>
      </w:r>
      <w:r w:rsidRPr="001F5A49">
        <w:rPr>
          <w:color w:val="auto"/>
        </w:rPr>
        <w:t>).</w:t>
      </w:r>
    </w:p>
    <w:p w14:paraId="74DAF88F" w14:textId="77777777" w:rsidR="0032361A" w:rsidRPr="001F5A49" w:rsidRDefault="0032361A" w:rsidP="00AE3232">
      <w:pPr>
        <w:shd w:val="clear" w:color="auto" w:fill="FFFFFF"/>
        <w:suppressAutoHyphens/>
        <w:ind w:firstLine="709"/>
        <w:jc w:val="both"/>
        <w:rPr>
          <w:color w:val="auto"/>
        </w:rPr>
      </w:pPr>
      <w:r w:rsidRPr="001F5A49">
        <w:rPr>
          <w:color w:val="auto"/>
        </w:rPr>
        <w:t>Заявка и опись представленных документов составляются в 2</w:t>
      </w:r>
      <w:r w:rsidR="00C26F5A" w:rsidRPr="001F5A49">
        <w:rPr>
          <w:color w:val="auto"/>
        </w:rPr>
        <w:t xml:space="preserve"> </w:t>
      </w:r>
      <w:r w:rsidRPr="001F5A49">
        <w:rPr>
          <w:color w:val="auto"/>
        </w:rPr>
        <w:t>(двух) экземплярах, один из которых остается у Организатора аукциона, другой</w:t>
      </w:r>
      <w:r w:rsidRPr="001F5A49">
        <w:rPr>
          <w:color w:val="auto"/>
          <w:lang w:val="en-US"/>
        </w:rPr>
        <w:t> </w:t>
      </w:r>
      <w:r w:rsidRPr="001F5A49">
        <w:rPr>
          <w:color w:val="auto"/>
        </w:rPr>
        <w:t>–</w:t>
      </w:r>
      <w:r w:rsidR="00C26F5A" w:rsidRPr="001F5A49">
        <w:rPr>
          <w:color w:val="auto"/>
        </w:rPr>
        <w:t xml:space="preserve"> </w:t>
      </w:r>
      <w:r w:rsidRPr="001F5A49">
        <w:rPr>
          <w:color w:val="auto"/>
        </w:rPr>
        <w:t>у Претендента.</w:t>
      </w:r>
    </w:p>
    <w:p w14:paraId="0F7E6B1B" w14:textId="77777777" w:rsidR="0032361A" w:rsidRPr="001F5A49" w:rsidRDefault="0032361A" w:rsidP="00AE3232">
      <w:pPr>
        <w:autoSpaceDE w:val="0"/>
        <w:autoSpaceDN w:val="0"/>
        <w:adjustRightInd w:val="0"/>
        <w:ind w:firstLine="709"/>
        <w:jc w:val="both"/>
        <w:rPr>
          <w:color w:val="auto"/>
        </w:rPr>
      </w:pPr>
      <w:r w:rsidRPr="001F5A49">
        <w:rPr>
          <w:color w:val="auto"/>
        </w:rPr>
        <w:t>В случае подачи заявки представителем претендента предъявляется доверенность.</w:t>
      </w:r>
    </w:p>
    <w:p w14:paraId="7FDFA6AC" w14:textId="77777777" w:rsidR="0032361A" w:rsidRPr="001F5A49" w:rsidRDefault="0032361A" w:rsidP="00AE3232">
      <w:pPr>
        <w:autoSpaceDE w:val="0"/>
        <w:autoSpaceDN w:val="0"/>
        <w:adjustRightInd w:val="0"/>
        <w:ind w:firstLine="709"/>
        <w:jc w:val="both"/>
        <w:rPr>
          <w:color w:val="auto"/>
        </w:rPr>
      </w:pPr>
      <w:r w:rsidRPr="001F5A49">
        <w:rPr>
          <w:color w:val="auto"/>
        </w:rPr>
        <w:t>Один заявитель вправе подать только одну заявку на участие в аукционе.</w:t>
      </w:r>
    </w:p>
    <w:p w14:paraId="420A19B5" w14:textId="62249A6C" w:rsidR="0032361A" w:rsidRPr="001F5A49" w:rsidRDefault="0032361A" w:rsidP="00AE3232">
      <w:pPr>
        <w:autoSpaceDE w:val="0"/>
        <w:autoSpaceDN w:val="0"/>
        <w:adjustRightInd w:val="0"/>
        <w:ind w:firstLine="709"/>
        <w:jc w:val="both"/>
        <w:rPr>
          <w:color w:val="auto"/>
        </w:rPr>
      </w:pPr>
      <w:r w:rsidRPr="001F5A49">
        <w:rPr>
          <w:color w:val="auto"/>
        </w:rPr>
        <w:t xml:space="preserve">Заявка с прилагаемыми к ней документами регистрируются Организатором аукциона в журнале приёма заявок с присвоением каждой заявке номера                         </w:t>
      </w:r>
      <w:r w:rsidRPr="001F5A49">
        <w:rPr>
          <w:color w:val="auto"/>
        </w:rPr>
        <w:lastRenderedPageBreak/>
        <w:t>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14:paraId="18890D19" w14:textId="77777777" w:rsidR="0032361A" w:rsidRPr="001F5A49" w:rsidRDefault="0032361A" w:rsidP="00AE3232">
      <w:pPr>
        <w:autoSpaceDE w:val="0"/>
        <w:autoSpaceDN w:val="0"/>
        <w:adjustRightInd w:val="0"/>
        <w:ind w:firstLine="709"/>
        <w:jc w:val="both"/>
        <w:rPr>
          <w:color w:val="auto"/>
        </w:rPr>
      </w:pPr>
      <w:bookmarkStart w:id="3" w:name="sub_11"/>
      <w:r w:rsidRPr="001F5A49">
        <w:rPr>
          <w:color w:val="auto"/>
        </w:rPr>
        <w:t>Заявка, поступившая по истечении срока ее приёма,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bookmarkEnd w:id="3"/>
    </w:p>
    <w:p w14:paraId="5CC8317A" w14:textId="77777777" w:rsidR="0032361A" w:rsidRPr="001F5A49" w:rsidRDefault="0032361A" w:rsidP="00AE3232">
      <w:pPr>
        <w:shd w:val="clear" w:color="auto" w:fill="FFFFFF"/>
        <w:suppressAutoHyphens/>
        <w:ind w:right="7" w:firstLine="709"/>
        <w:jc w:val="both"/>
        <w:rPr>
          <w:color w:val="auto"/>
        </w:rPr>
      </w:pPr>
      <w:r w:rsidRPr="001F5A49">
        <w:rPr>
          <w:color w:val="auto"/>
        </w:rPr>
        <w:t>Указанные документы в части их оформления и содержания должны соответствовать требованиям законодательства Российской Федерации.</w:t>
      </w:r>
    </w:p>
    <w:p w14:paraId="071EF468" w14:textId="77777777" w:rsidR="0032361A" w:rsidRPr="001F5A49" w:rsidRDefault="0032361A" w:rsidP="00AE3232">
      <w:pPr>
        <w:shd w:val="clear" w:color="auto" w:fill="FFFFFF"/>
        <w:suppressAutoHyphens/>
        <w:ind w:right="7" w:firstLine="709"/>
        <w:jc w:val="both"/>
        <w:rPr>
          <w:color w:val="auto"/>
        </w:rPr>
      </w:pPr>
      <w:r w:rsidRPr="001F5A49">
        <w:rPr>
          <w:color w:val="auto"/>
        </w:rPr>
        <w:t>Претендент имеет право отозвать принятую Организатором аукциона заявку до окончания срока приёма заявок, уведомив об этом (в письменной форме) Организатора аукциона. Организатор аукциона обязан возвратить внесенный задаток претенденту в течение 3 (трёх) рабочих дней со дня регистрации отзыва заявки в журнале приёма заявок. В случае отзыва заявки претендентом позднее даты окончания приёма заявок задаток возвращается в порядке, установленном для участников аукциона.</w:t>
      </w:r>
    </w:p>
    <w:p w14:paraId="49930083" w14:textId="10278B67" w:rsidR="0032361A" w:rsidRPr="001F5A49" w:rsidRDefault="0032361A" w:rsidP="00AE3232">
      <w:pPr>
        <w:shd w:val="clear" w:color="auto" w:fill="FFFFFF"/>
        <w:suppressAutoHyphens/>
        <w:ind w:firstLine="709"/>
        <w:jc w:val="both"/>
        <w:rPr>
          <w:color w:val="auto"/>
        </w:rPr>
      </w:pPr>
      <w:r w:rsidRPr="001F5A49">
        <w:rPr>
          <w:color w:val="auto"/>
        </w:rPr>
        <w:t xml:space="preserve">В течение срока приёма заявок Организатор аукциона каждому заявителю предоставляет возможность предварительного ознакомления с формой заявки, условиями договора </w:t>
      </w:r>
      <w:r w:rsidR="007848EE">
        <w:rPr>
          <w:color w:val="auto"/>
        </w:rPr>
        <w:t>купли-продажи</w:t>
      </w:r>
      <w:r w:rsidRPr="001F5A49">
        <w:rPr>
          <w:color w:val="auto"/>
        </w:rPr>
        <w:t xml:space="preserve"> земельного участка (далее – Договор), произвести осмотр земельного участка.</w:t>
      </w:r>
    </w:p>
    <w:p w14:paraId="27878D6A" w14:textId="77777777" w:rsidR="00DB5540" w:rsidRPr="001F5A49" w:rsidRDefault="00DB5540" w:rsidP="00DB5540">
      <w:pPr>
        <w:pStyle w:val="af0"/>
        <w:shd w:val="clear" w:color="auto" w:fill="FFFFFF"/>
        <w:tabs>
          <w:tab w:val="left" w:pos="142"/>
        </w:tabs>
        <w:suppressAutoHyphens/>
        <w:spacing w:before="120" w:after="120" w:line="324" w:lineRule="exact"/>
        <w:ind w:left="0" w:firstLine="709"/>
        <w:jc w:val="both"/>
        <w:rPr>
          <w:b/>
          <w:bCs/>
          <w:color w:val="auto"/>
        </w:rPr>
      </w:pPr>
      <w:r w:rsidRPr="001F5A49">
        <w:rPr>
          <w:b/>
          <w:bCs/>
          <w:color w:val="auto"/>
        </w:rPr>
        <w:t>Порядок внесения задатка и его возврата</w:t>
      </w:r>
    </w:p>
    <w:p w14:paraId="1648DD99" w14:textId="392C2489" w:rsidR="00C26F5A" w:rsidRPr="001F5A49" w:rsidRDefault="00C26F5A" w:rsidP="00C26F5A">
      <w:pPr>
        <w:suppressAutoHyphens/>
        <w:ind w:right="28" w:firstLine="709"/>
        <w:jc w:val="both"/>
        <w:rPr>
          <w:color w:val="auto"/>
        </w:rPr>
      </w:pPr>
      <w:r w:rsidRPr="001F5A49">
        <w:rPr>
          <w:color w:val="auto"/>
        </w:rPr>
        <w:t>Задаток, в сумме указанной в настоящем извещении, вносится</w:t>
      </w:r>
      <w:r w:rsidR="000E3F47">
        <w:rPr>
          <w:color w:val="auto"/>
        </w:rPr>
        <w:t xml:space="preserve"> в</w:t>
      </w:r>
      <w:r w:rsidRPr="001F5A49">
        <w:rPr>
          <w:color w:val="auto"/>
        </w:rPr>
        <w:t xml:space="preserve"> валюте Российской Федерации единым платежом по следующим платежным реквизитам: </w:t>
      </w:r>
    </w:p>
    <w:p w14:paraId="0469F201" w14:textId="1C5FB3B6" w:rsidR="00C26F5A" w:rsidRPr="001F5A49" w:rsidRDefault="00C26F5A" w:rsidP="00C26F5A">
      <w:pPr>
        <w:suppressAutoHyphens/>
        <w:ind w:right="28" w:firstLine="709"/>
        <w:jc w:val="both"/>
        <w:rPr>
          <w:color w:val="auto"/>
        </w:rPr>
      </w:pPr>
      <w:r w:rsidRPr="001F5A49">
        <w:rPr>
          <w:color w:val="auto"/>
        </w:rPr>
        <w:t xml:space="preserve">Администрация </w:t>
      </w:r>
      <w:r w:rsidR="000E3F47" w:rsidRPr="000E3F47">
        <w:rPr>
          <w:color w:val="auto"/>
        </w:rPr>
        <w:t>Забайкальского муниципального округа</w:t>
      </w:r>
    </w:p>
    <w:p w14:paraId="2B53BE3F" w14:textId="77777777" w:rsidR="003D449A" w:rsidRPr="003D449A" w:rsidRDefault="003D449A" w:rsidP="003D449A">
      <w:pPr>
        <w:autoSpaceDE w:val="0"/>
        <w:autoSpaceDN w:val="0"/>
        <w:adjustRightInd w:val="0"/>
        <w:ind w:firstLine="709"/>
        <w:jc w:val="both"/>
        <w:rPr>
          <w:color w:val="auto"/>
        </w:rPr>
      </w:pPr>
      <w:r w:rsidRPr="003D449A">
        <w:rPr>
          <w:color w:val="auto"/>
        </w:rPr>
        <w:t>ИНН 7505001802</w:t>
      </w:r>
    </w:p>
    <w:p w14:paraId="46B64B1B" w14:textId="77777777" w:rsidR="003D449A" w:rsidRPr="003D449A" w:rsidRDefault="003D449A" w:rsidP="003D449A">
      <w:pPr>
        <w:autoSpaceDE w:val="0"/>
        <w:autoSpaceDN w:val="0"/>
        <w:adjustRightInd w:val="0"/>
        <w:ind w:firstLine="709"/>
        <w:jc w:val="both"/>
        <w:rPr>
          <w:color w:val="auto"/>
        </w:rPr>
      </w:pPr>
      <w:r w:rsidRPr="003D449A">
        <w:rPr>
          <w:color w:val="auto"/>
        </w:rPr>
        <w:t>КПП 750501001</w:t>
      </w:r>
    </w:p>
    <w:p w14:paraId="5A6C2AF1" w14:textId="77777777" w:rsidR="003D449A" w:rsidRPr="003D449A" w:rsidRDefault="003D449A" w:rsidP="003D449A">
      <w:pPr>
        <w:autoSpaceDE w:val="0"/>
        <w:autoSpaceDN w:val="0"/>
        <w:adjustRightInd w:val="0"/>
        <w:ind w:firstLine="709"/>
        <w:jc w:val="both"/>
        <w:rPr>
          <w:color w:val="auto"/>
        </w:rPr>
      </w:pPr>
      <w:r w:rsidRPr="003D449A">
        <w:rPr>
          <w:color w:val="auto"/>
        </w:rPr>
        <w:t>УФК по Забайкальскому краю (КОМИТЕТ ПО ФИНАНСАМ</w:t>
      </w:r>
    </w:p>
    <w:p w14:paraId="02B83B1E" w14:textId="77777777" w:rsidR="003D449A" w:rsidRPr="003D449A" w:rsidRDefault="003D449A" w:rsidP="003D449A">
      <w:pPr>
        <w:autoSpaceDE w:val="0"/>
        <w:autoSpaceDN w:val="0"/>
        <w:adjustRightInd w:val="0"/>
        <w:ind w:firstLine="709"/>
        <w:jc w:val="both"/>
        <w:rPr>
          <w:color w:val="auto"/>
        </w:rPr>
      </w:pPr>
      <w:r w:rsidRPr="003D449A">
        <w:rPr>
          <w:color w:val="auto"/>
        </w:rPr>
        <w:t>АДМИНИСТРАЦИИ ЗАБАЙКАЛЬСКОГО МУНИЦИПАЛЬНОГО ОКРУГА, л/с 04913250350)</w:t>
      </w:r>
    </w:p>
    <w:p w14:paraId="70C0A006" w14:textId="77777777" w:rsidR="003D449A" w:rsidRPr="003D449A" w:rsidRDefault="003D449A" w:rsidP="003D449A">
      <w:pPr>
        <w:autoSpaceDE w:val="0"/>
        <w:autoSpaceDN w:val="0"/>
        <w:adjustRightInd w:val="0"/>
        <w:ind w:firstLine="709"/>
        <w:jc w:val="both"/>
        <w:rPr>
          <w:color w:val="auto"/>
        </w:rPr>
      </w:pPr>
      <w:r w:rsidRPr="003D449A">
        <w:rPr>
          <w:color w:val="auto"/>
        </w:rPr>
        <w:t>Счет № 03100643000000019100</w:t>
      </w:r>
    </w:p>
    <w:p w14:paraId="28C7F3E1" w14:textId="77777777" w:rsidR="003D449A" w:rsidRPr="003D449A" w:rsidRDefault="003D449A" w:rsidP="003D449A">
      <w:pPr>
        <w:autoSpaceDE w:val="0"/>
        <w:autoSpaceDN w:val="0"/>
        <w:adjustRightInd w:val="0"/>
        <w:ind w:firstLine="709"/>
        <w:jc w:val="both"/>
        <w:rPr>
          <w:color w:val="auto"/>
        </w:rPr>
      </w:pPr>
      <w:r w:rsidRPr="003D449A">
        <w:rPr>
          <w:color w:val="auto"/>
        </w:rPr>
        <w:t>К/С 40102810945370000063</w:t>
      </w:r>
    </w:p>
    <w:p w14:paraId="19E3C64C" w14:textId="77777777" w:rsidR="003D449A" w:rsidRPr="003D449A" w:rsidRDefault="003D449A" w:rsidP="003D449A">
      <w:pPr>
        <w:autoSpaceDE w:val="0"/>
        <w:autoSpaceDN w:val="0"/>
        <w:adjustRightInd w:val="0"/>
        <w:ind w:firstLine="709"/>
        <w:jc w:val="both"/>
        <w:rPr>
          <w:color w:val="auto"/>
        </w:rPr>
      </w:pPr>
      <w:r w:rsidRPr="003D449A">
        <w:rPr>
          <w:color w:val="auto"/>
        </w:rPr>
        <w:t>БИК 017601329</w:t>
      </w:r>
    </w:p>
    <w:p w14:paraId="523B16FE" w14:textId="77777777" w:rsidR="003D449A" w:rsidRPr="003D449A" w:rsidRDefault="003D449A" w:rsidP="003D449A">
      <w:pPr>
        <w:autoSpaceDE w:val="0"/>
        <w:autoSpaceDN w:val="0"/>
        <w:adjustRightInd w:val="0"/>
        <w:ind w:firstLine="709"/>
        <w:jc w:val="both"/>
        <w:rPr>
          <w:color w:val="auto"/>
        </w:rPr>
      </w:pPr>
      <w:r w:rsidRPr="003D449A">
        <w:rPr>
          <w:color w:val="auto"/>
        </w:rPr>
        <w:t>Отделение Чита Банка России // УФК по Забайкальскому краю г. Чита</w:t>
      </w:r>
    </w:p>
    <w:p w14:paraId="3FEDEFC1" w14:textId="77777777" w:rsidR="003D449A" w:rsidRPr="003D449A" w:rsidRDefault="003D449A" w:rsidP="003D449A">
      <w:pPr>
        <w:autoSpaceDE w:val="0"/>
        <w:autoSpaceDN w:val="0"/>
        <w:adjustRightInd w:val="0"/>
        <w:ind w:firstLine="709"/>
        <w:jc w:val="both"/>
        <w:rPr>
          <w:color w:val="auto"/>
        </w:rPr>
      </w:pPr>
      <w:r w:rsidRPr="003D449A">
        <w:rPr>
          <w:color w:val="auto"/>
        </w:rPr>
        <w:t>ОКТМО 76512000</w:t>
      </w:r>
    </w:p>
    <w:p w14:paraId="2613A505" w14:textId="77777777" w:rsidR="003D449A" w:rsidRPr="003D449A" w:rsidRDefault="003D449A" w:rsidP="003D449A">
      <w:pPr>
        <w:autoSpaceDE w:val="0"/>
        <w:autoSpaceDN w:val="0"/>
        <w:adjustRightInd w:val="0"/>
        <w:ind w:firstLine="709"/>
        <w:jc w:val="both"/>
        <w:rPr>
          <w:color w:val="auto"/>
        </w:rPr>
      </w:pPr>
      <w:r w:rsidRPr="003D449A">
        <w:rPr>
          <w:color w:val="auto"/>
        </w:rPr>
        <w:t>ОГРН 1027500546732</w:t>
      </w:r>
    </w:p>
    <w:p w14:paraId="78284902" w14:textId="479A0F97" w:rsidR="003D449A" w:rsidRDefault="003D449A" w:rsidP="003D449A">
      <w:pPr>
        <w:autoSpaceDE w:val="0"/>
        <w:autoSpaceDN w:val="0"/>
        <w:adjustRightInd w:val="0"/>
        <w:ind w:firstLine="709"/>
        <w:jc w:val="both"/>
        <w:rPr>
          <w:color w:val="auto"/>
        </w:rPr>
      </w:pPr>
      <w:r w:rsidRPr="003D449A">
        <w:rPr>
          <w:color w:val="auto"/>
        </w:rPr>
        <w:t>КБК 90220704050140000150</w:t>
      </w:r>
    </w:p>
    <w:p w14:paraId="7C54F004" w14:textId="77777777" w:rsidR="003D449A" w:rsidRPr="001F5A49" w:rsidRDefault="003D449A" w:rsidP="003D449A">
      <w:pPr>
        <w:autoSpaceDE w:val="0"/>
        <w:autoSpaceDN w:val="0"/>
        <w:adjustRightInd w:val="0"/>
        <w:ind w:firstLine="709"/>
        <w:jc w:val="both"/>
        <w:rPr>
          <w:color w:val="auto"/>
        </w:rPr>
      </w:pPr>
    </w:p>
    <w:p w14:paraId="6D80CF4D" w14:textId="1EA1BD7C" w:rsidR="00C26F5A" w:rsidRPr="001F5A49" w:rsidRDefault="00C26F5A" w:rsidP="00C26F5A">
      <w:pPr>
        <w:ind w:right="28" w:firstLine="709"/>
        <w:rPr>
          <w:color w:val="auto"/>
          <w:spacing w:val="-3"/>
        </w:rPr>
      </w:pPr>
      <w:r w:rsidRPr="001F5A49">
        <w:rPr>
          <w:color w:val="auto"/>
          <w:spacing w:val="-3"/>
        </w:rPr>
        <w:t>Назначение платежа: «Задаток для участия в аукционе на земе</w:t>
      </w:r>
      <w:r w:rsidR="00B37FD1" w:rsidRPr="001F5A49">
        <w:rPr>
          <w:color w:val="auto"/>
          <w:spacing w:val="-3"/>
        </w:rPr>
        <w:t>льный участок: пгт.</w:t>
      </w:r>
      <w:r w:rsidR="004E284E" w:rsidRPr="001F5A49">
        <w:rPr>
          <w:color w:val="auto"/>
          <w:spacing w:val="-3"/>
        </w:rPr>
        <w:t xml:space="preserve"> </w:t>
      </w:r>
      <w:r w:rsidR="00B37FD1" w:rsidRPr="001F5A49">
        <w:rPr>
          <w:color w:val="auto"/>
          <w:spacing w:val="-3"/>
        </w:rPr>
        <w:t>Забайкальск</w:t>
      </w:r>
      <w:r w:rsidR="00D10BE9" w:rsidRPr="001F5A49">
        <w:rPr>
          <w:color w:val="auto"/>
          <w:spacing w:val="-3"/>
        </w:rPr>
        <w:t xml:space="preserve">, </w:t>
      </w:r>
      <w:r w:rsidR="00FE68A0" w:rsidRPr="00FE68A0">
        <w:rPr>
          <w:color w:val="auto"/>
          <w:spacing w:val="-3"/>
        </w:rPr>
        <w:t xml:space="preserve">ул. </w:t>
      </w:r>
      <w:r w:rsidR="005B7819" w:rsidRPr="005B7819">
        <w:rPr>
          <w:color w:val="auto"/>
          <w:spacing w:val="-3"/>
        </w:rPr>
        <w:t>Геологическая, 21</w:t>
      </w:r>
      <w:r w:rsidR="00B37FD1" w:rsidRPr="001F5A49">
        <w:rPr>
          <w:color w:val="auto"/>
          <w:spacing w:val="-3"/>
        </w:rPr>
        <w:t>___________</w:t>
      </w:r>
      <w:r w:rsidRPr="001F5A49">
        <w:rPr>
          <w:color w:val="auto"/>
          <w:spacing w:val="-3"/>
        </w:rPr>
        <w:t>__________________________».</w:t>
      </w:r>
    </w:p>
    <w:p w14:paraId="1AF0BECA" w14:textId="00962FEC" w:rsidR="00C26F5A" w:rsidRDefault="00C26F5A" w:rsidP="00FE68A0">
      <w:pPr>
        <w:ind w:right="28" w:firstLine="709"/>
        <w:rPr>
          <w:i/>
          <w:iCs/>
          <w:color w:val="auto"/>
          <w:spacing w:val="-3"/>
        </w:rPr>
      </w:pPr>
      <w:r w:rsidRP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w:t>
      </w:r>
      <w:r w:rsid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(указывается претендент)</w:t>
      </w:r>
    </w:p>
    <w:p w14:paraId="1CB92B41" w14:textId="77777777" w:rsidR="00FE68A0" w:rsidRPr="00FE68A0" w:rsidRDefault="00FE68A0" w:rsidP="00FE68A0">
      <w:pPr>
        <w:ind w:right="28" w:firstLine="709"/>
        <w:rPr>
          <w:i/>
          <w:iCs/>
          <w:color w:val="auto"/>
          <w:spacing w:val="-3"/>
        </w:rPr>
      </w:pPr>
    </w:p>
    <w:p w14:paraId="5DC70DA6" w14:textId="77777777" w:rsidR="000E3F47" w:rsidRDefault="000E3F47" w:rsidP="00A87D64">
      <w:pPr>
        <w:pStyle w:val="af0"/>
        <w:suppressAutoHyphens/>
        <w:spacing w:after="120"/>
        <w:ind w:left="0" w:right="28" w:firstLine="709"/>
        <w:jc w:val="both"/>
        <w:rPr>
          <w:b/>
          <w:bCs/>
          <w:color w:val="auto"/>
        </w:rPr>
      </w:pPr>
    </w:p>
    <w:p w14:paraId="433AF371" w14:textId="77777777" w:rsidR="003D449A" w:rsidRDefault="003D449A" w:rsidP="00A87D64">
      <w:pPr>
        <w:pStyle w:val="af0"/>
        <w:suppressAutoHyphens/>
        <w:spacing w:after="120"/>
        <w:ind w:left="0" w:right="28" w:firstLine="709"/>
        <w:jc w:val="both"/>
        <w:rPr>
          <w:b/>
          <w:bCs/>
          <w:color w:val="auto"/>
        </w:rPr>
      </w:pPr>
    </w:p>
    <w:p w14:paraId="20D3FAE4" w14:textId="386394A3" w:rsidR="0032361A" w:rsidRPr="001F5A49" w:rsidRDefault="0032361A" w:rsidP="00A87D64">
      <w:pPr>
        <w:pStyle w:val="af0"/>
        <w:suppressAutoHyphens/>
        <w:spacing w:after="120"/>
        <w:ind w:left="0" w:right="28" w:firstLine="709"/>
        <w:jc w:val="both"/>
        <w:rPr>
          <w:b/>
          <w:bCs/>
          <w:color w:val="auto"/>
        </w:rPr>
      </w:pPr>
      <w:r w:rsidRPr="001F5A49">
        <w:rPr>
          <w:b/>
          <w:bCs/>
          <w:color w:val="auto"/>
        </w:rPr>
        <w:lastRenderedPageBreak/>
        <w:t>Определение участников аукциона</w:t>
      </w:r>
    </w:p>
    <w:p w14:paraId="005CAB03" w14:textId="77777777" w:rsidR="000E3F47" w:rsidRPr="000E3F47" w:rsidRDefault="000E3F47" w:rsidP="000E3F47">
      <w:pPr>
        <w:shd w:val="clear" w:color="auto" w:fill="FFFFFF"/>
        <w:suppressAutoHyphens/>
        <w:ind w:firstLine="709"/>
        <w:jc w:val="both"/>
        <w:rPr>
          <w:color w:val="auto"/>
        </w:rPr>
      </w:pPr>
      <w:r w:rsidRPr="000E3F47">
        <w:rPr>
          <w:color w:val="auto"/>
        </w:rPr>
        <w:t>Претендент не допускается к участию в аукционе в следующих случаях:</w:t>
      </w:r>
    </w:p>
    <w:p w14:paraId="7E193D9F" w14:textId="77777777" w:rsidR="000E3F47" w:rsidRPr="000E3F47" w:rsidRDefault="000E3F47" w:rsidP="000E3F47">
      <w:pPr>
        <w:shd w:val="clear" w:color="auto" w:fill="FFFFFF"/>
        <w:suppressAutoHyphens/>
        <w:ind w:firstLine="709"/>
        <w:jc w:val="both"/>
        <w:rPr>
          <w:color w:val="auto"/>
        </w:rPr>
      </w:pPr>
      <w:r w:rsidRPr="000E3F47">
        <w:rPr>
          <w:color w:val="auto"/>
        </w:rPr>
        <w:t>а) непредставление необходимых для участия в аукционе документов или представление недостоверных сведений;</w:t>
      </w:r>
    </w:p>
    <w:p w14:paraId="295DEB0F" w14:textId="77777777" w:rsidR="000E3F47" w:rsidRPr="000E3F47" w:rsidRDefault="000E3F47" w:rsidP="000E3F47">
      <w:pPr>
        <w:shd w:val="clear" w:color="auto" w:fill="FFFFFF"/>
        <w:suppressAutoHyphens/>
        <w:ind w:firstLine="709"/>
        <w:jc w:val="both"/>
        <w:rPr>
          <w:color w:val="auto"/>
        </w:rPr>
      </w:pPr>
      <w:r w:rsidRPr="000E3F47">
        <w:rPr>
          <w:color w:val="auto"/>
        </w:rPr>
        <w:t>б) не поступление задатка на дату рассмотрения заявок на участие в аукционе на счет, указанный в настоящем извещении;</w:t>
      </w:r>
    </w:p>
    <w:p w14:paraId="130F6EB3" w14:textId="77777777" w:rsidR="000E3F47" w:rsidRPr="000E3F47" w:rsidRDefault="000E3F47" w:rsidP="000E3F47">
      <w:pPr>
        <w:shd w:val="clear" w:color="auto" w:fill="FFFFFF"/>
        <w:suppressAutoHyphens/>
        <w:ind w:firstLine="709"/>
        <w:jc w:val="both"/>
        <w:rPr>
          <w:color w:val="auto"/>
        </w:rPr>
      </w:pPr>
      <w:r w:rsidRPr="000E3F47">
        <w:rPr>
          <w:color w:val="auto"/>
        </w:rPr>
        <w:t>в) подача заявки на участие в аукционе лицом, которое в соответствии с законодательством Российской Федерации не имеет права быть участником аукциона, покупателем земельного участка;</w:t>
      </w:r>
    </w:p>
    <w:p w14:paraId="5216911C" w14:textId="77777777" w:rsidR="000E3F47" w:rsidRPr="000E3F47" w:rsidRDefault="000E3F47" w:rsidP="000E3F47">
      <w:pPr>
        <w:shd w:val="clear" w:color="auto" w:fill="FFFFFF"/>
        <w:suppressAutoHyphens/>
        <w:ind w:firstLine="709"/>
        <w:jc w:val="both"/>
        <w:rPr>
          <w:color w:val="auto"/>
        </w:rPr>
      </w:pPr>
      <w:r w:rsidRPr="000E3F47">
        <w:rPr>
          <w:color w:val="auto"/>
        </w:rPr>
        <w:t>г)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 ведение которого осуществляет уполномоченный федеральный орган исполнительной власти.</w:t>
      </w:r>
    </w:p>
    <w:p w14:paraId="1C9D8A03"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 xml:space="preserve">В день определения участников аукциона, установленный в настоящем извещении, Организатор аукциона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которое оформляется протоколом рассмотрения заявок.               </w:t>
      </w:r>
    </w:p>
    <w:p w14:paraId="62C4541A"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Сведения о количестве участников аукциона без указания иных сведений о таких участниках и сведения о заявителях, не допущенных к участию в аукционе, с указанием причин отказа в допуске к участию в нем размещаются на официальном сайте не позднее чем на следующий день после дня подписания протокола рассмотрения заявок. </w:t>
      </w:r>
    </w:p>
    <w:p w14:paraId="20DB606F"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14:paraId="1B0F46E3"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Претендент приобретает статус участника аукциона с момента оформления Организатором аукциона протокола о признании претендентов участниками аукциона.</w:t>
      </w:r>
    </w:p>
    <w:p w14:paraId="341F2DA9"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lastRenderedPageBreak/>
        <w:t>Организатор аукциона обязан вернуть внесенный задаток претенденту, не допущенному к участию в аукционе, в течение 3</w:t>
      </w:r>
      <w:r w:rsidRPr="000E3F47">
        <w:rPr>
          <w:color w:val="auto"/>
          <w:lang w:val="en-US"/>
        </w:rPr>
        <w:t> </w:t>
      </w:r>
      <w:r w:rsidRPr="000E3F47">
        <w:rPr>
          <w:color w:val="auto"/>
        </w:rPr>
        <w:t>(трёх) рабочих дней со дня оформления протокола о признании претендентов участниками аукционе.</w:t>
      </w:r>
    </w:p>
    <w:p w14:paraId="7756AD4D" w14:textId="77777777" w:rsidR="000E3F47" w:rsidRPr="001F5A49" w:rsidRDefault="000E3F47" w:rsidP="000E3F47">
      <w:pPr>
        <w:autoSpaceDE w:val="0"/>
        <w:autoSpaceDN w:val="0"/>
        <w:adjustRightInd w:val="0"/>
        <w:spacing w:before="120" w:after="120"/>
        <w:ind w:firstLine="709"/>
        <w:jc w:val="both"/>
        <w:rPr>
          <w:b/>
          <w:bCs/>
          <w:color w:val="auto"/>
        </w:rPr>
      </w:pPr>
      <w:r w:rsidRPr="001F5A49">
        <w:rPr>
          <w:b/>
          <w:bCs/>
          <w:color w:val="auto"/>
        </w:rPr>
        <w:t>Проведение аукциона</w:t>
      </w:r>
    </w:p>
    <w:p w14:paraId="53436619" w14:textId="77777777" w:rsidR="000E3F47" w:rsidRPr="001F5A49" w:rsidRDefault="000E3F47" w:rsidP="000E3F47">
      <w:pPr>
        <w:shd w:val="clear" w:color="auto" w:fill="FFFFFF"/>
        <w:suppressAutoHyphens/>
        <w:ind w:firstLine="709"/>
        <w:jc w:val="both"/>
        <w:rPr>
          <w:color w:val="auto"/>
        </w:rPr>
      </w:pPr>
      <w:r w:rsidRPr="001F5A49">
        <w:rPr>
          <w:color w:val="auto"/>
        </w:rPr>
        <w:t>Аукцион проводится в порядке, установленном Земельным кодексом Российской Федерации.</w:t>
      </w:r>
    </w:p>
    <w:p w14:paraId="5BB0A220" w14:textId="3EF86959" w:rsidR="000E3F47" w:rsidRPr="001F5A49" w:rsidRDefault="000E3F47" w:rsidP="000E3F47">
      <w:pPr>
        <w:shd w:val="clear" w:color="auto" w:fill="FFFFFF"/>
        <w:suppressAutoHyphens/>
        <w:ind w:firstLine="709"/>
        <w:jc w:val="both"/>
        <w:rPr>
          <w:color w:val="auto"/>
        </w:rPr>
      </w:pPr>
      <w:r w:rsidRPr="001F5A49">
        <w:rPr>
          <w:color w:val="auto"/>
        </w:rPr>
        <w:t xml:space="preserve">Победителем аукциона признается участник аукциона, предложивший наиболее высокий размер платы за </w:t>
      </w:r>
      <w:r w:rsidR="00564FA6">
        <w:rPr>
          <w:color w:val="auto"/>
        </w:rPr>
        <w:t xml:space="preserve">выкуп </w:t>
      </w:r>
      <w:r w:rsidRPr="001F5A49">
        <w:rPr>
          <w:color w:val="auto"/>
        </w:rPr>
        <w:t>земельн</w:t>
      </w:r>
      <w:r w:rsidR="00564FA6">
        <w:rPr>
          <w:color w:val="auto"/>
        </w:rPr>
        <w:t>ого</w:t>
      </w:r>
      <w:r w:rsidRPr="001F5A49">
        <w:rPr>
          <w:color w:val="auto"/>
        </w:rPr>
        <w:t xml:space="preserve"> участ</w:t>
      </w:r>
      <w:r w:rsidR="00564FA6">
        <w:rPr>
          <w:color w:val="auto"/>
        </w:rPr>
        <w:t>ка</w:t>
      </w:r>
      <w:r w:rsidRPr="001F5A49">
        <w:rPr>
          <w:color w:val="auto"/>
        </w:rPr>
        <w:t>.</w:t>
      </w:r>
    </w:p>
    <w:p w14:paraId="224885AF" w14:textId="77777777" w:rsidR="000E3F47" w:rsidRDefault="000E3F47" w:rsidP="000E3F47">
      <w:pPr>
        <w:autoSpaceDE w:val="0"/>
        <w:autoSpaceDN w:val="0"/>
        <w:adjustRightInd w:val="0"/>
        <w:ind w:firstLine="709"/>
        <w:jc w:val="both"/>
        <w:rPr>
          <w:color w:val="auto"/>
        </w:rPr>
      </w:pPr>
      <w:r w:rsidRPr="00083BDD">
        <w:rPr>
          <w:color w:val="auto"/>
        </w:rPr>
        <w:t xml:space="preserve">Результаты аукциона оформляются протоколом, который составляется и подписывается организатором аукциона не позднее одного рабочего дня со дня проведения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w:t>
      </w:r>
    </w:p>
    <w:p w14:paraId="533D5F2B" w14:textId="77777777" w:rsidR="000E3F47" w:rsidRDefault="000E3F47" w:rsidP="000E3F47">
      <w:pPr>
        <w:autoSpaceDE w:val="0"/>
        <w:autoSpaceDN w:val="0"/>
        <w:adjustRightInd w:val="0"/>
        <w:ind w:firstLine="709"/>
        <w:jc w:val="both"/>
        <w:rPr>
          <w:color w:val="auto"/>
        </w:rPr>
      </w:pPr>
      <w:r w:rsidRPr="00083BDD">
        <w:rPr>
          <w:color w:val="auto"/>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 </w:t>
      </w:r>
    </w:p>
    <w:p w14:paraId="7478D13B" w14:textId="77777777" w:rsidR="000E3F47" w:rsidRDefault="000E3F47" w:rsidP="000E3F47">
      <w:pPr>
        <w:shd w:val="clear" w:color="auto" w:fill="FFFFFF"/>
        <w:suppressAutoHyphens/>
        <w:spacing w:after="120"/>
        <w:ind w:firstLine="709"/>
        <w:jc w:val="both"/>
        <w:rPr>
          <w:color w:val="auto"/>
        </w:rPr>
      </w:pPr>
      <w:r w:rsidRPr="00E50240">
        <w:rPr>
          <w:color w:val="auto"/>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 </w:t>
      </w:r>
    </w:p>
    <w:p w14:paraId="59FFB1C1" w14:textId="0E016767" w:rsidR="000E3F47" w:rsidRPr="001F5A49" w:rsidRDefault="000E3F47" w:rsidP="000E3F47">
      <w:pPr>
        <w:shd w:val="clear" w:color="auto" w:fill="FFFFFF"/>
        <w:suppressAutoHyphens/>
        <w:spacing w:before="120" w:after="120"/>
        <w:ind w:firstLine="709"/>
        <w:jc w:val="both"/>
        <w:rPr>
          <w:b/>
          <w:bCs/>
          <w:color w:val="auto"/>
        </w:rPr>
      </w:pPr>
      <w:r w:rsidRPr="001F5A49">
        <w:rPr>
          <w:b/>
          <w:bCs/>
          <w:color w:val="auto"/>
        </w:rPr>
        <w:t xml:space="preserve">Порядок заключения договора </w:t>
      </w:r>
      <w:r w:rsidR="00564FA6">
        <w:rPr>
          <w:b/>
          <w:bCs/>
          <w:color w:val="auto"/>
        </w:rPr>
        <w:t>купли-продажи</w:t>
      </w:r>
      <w:r w:rsidRPr="0094793E">
        <w:rPr>
          <w:b/>
          <w:bCs/>
          <w:color w:val="auto"/>
        </w:rPr>
        <w:t xml:space="preserve"> </w:t>
      </w:r>
      <w:r w:rsidRPr="001F5A49">
        <w:rPr>
          <w:b/>
          <w:bCs/>
          <w:color w:val="auto"/>
        </w:rPr>
        <w:t xml:space="preserve">земельного участка </w:t>
      </w:r>
    </w:p>
    <w:p w14:paraId="4153138D" w14:textId="77777777" w:rsidR="000E3F47" w:rsidRPr="003153BB" w:rsidRDefault="000E3F47" w:rsidP="000E3F47">
      <w:pPr>
        <w:autoSpaceDE w:val="0"/>
        <w:autoSpaceDN w:val="0"/>
        <w:adjustRightInd w:val="0"/>
        <w:ind w:firstLine="709"/>
        <w:jc w:val="both"/>
        <w:rPr>
          <w:color w:val="auto"/>
        </w:rPr>
      </w:pPr>
      <w:r w:rsidRPr="001F5A49">
        <w:rPr>
          <w:color w:val="auto"/>
        </w:rPr>
        <w:t xml:space="preserve">В случае если только один заявитель признан участником аукциона, Организатор аукциона в течение 10 (десяти) дней со дня подписания протокола о признании претендентов участниками аукциона направляет заявителю </w:t>
      </w:r>
      <w:r>
        <w:rPr>
          <w:color w:val="auto"/>
        </w:rPr>
        <w:t>два</w:t>
      </w:r>
      <w:r w:rsidRPr="001F5A49">
        <w:rPr>
          <w:color w:val="auto"/>
        </w:rPr>
        <w:t xml:space="preserve"> экземпляра подписанного проекта Договора (приложение №2) </w:t>
      </w:r>
      <w:r w:rsidRPr="003153BB">
        <w:rPr>
          <w:color w:val="auto"/>
        </w:rPr>
        <w:t xml:space="preserve">размещенного в информационно-телекоммуникационной сети «Интернет» на официальном сайте Российской Федерации </w:t>
      </w:r>
      <w:r w:rsidRPr="00024CFF">
        <w:rPr>
          <w:color w:val="0000CC"/>
        </w:rPr>
        <w:t>(</w:t>
      </w:r>
      <w:hyperlink r:id="rId9"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3153BB">
        <w:rPr>
          <w:color w:val="FF0000"/>
        </w:rPr>
        <w:t xml:space="preserve"> </w:t>
      </w:r>
      <w:r w:rsidRPr="003153BB">
        <w:rPr>
          <w:color w:val="auto"/>
        </w:rPr>
        <w:t>и на официальном сайте Организатора аукциона</w:t>
      </w:r>
      <w:r>
        <w:rPr>
          <w:color w:val="FF0000"/>
        </w:rPr>
        <w:t xml:space="preserve"> </w:t>
      </w:r>
      <w:r w:rsidRPr="00472CAE">
        <w:rPr>
          <w:color w:val="FF0000"/>
        </w:rPr>
        <w:t xml:space="preserve"> </w:t>
      </w:r>
      <w:r w:rsidRPr="00024CFF">
        <w:rPr>
          <w:color w:val="0000CC"/>
        </w:rPr>
        <w:t>(</w:t>
      </w:r>
      <w:r w:rsidRPr="007F092E">
        <w:t>https://zabaikalskadm.ru/</w:t>
      </w:r>
      <w:r w:rsidRPr="00024CFF">
        <w:rPr>
          <w:color w:val="0000CC"/>
        </w:rPr>
        <w:t>)</w:t>
      </w:r>
      <w:r w:rsidRPr="00A87D64">
        <w:rPr>
          <w:color w:val="0000CC"/>
        </w:rPr>
        <w:t>.</w:t>
      </w:r>
      <w:r w:rsidRPr="003153BB">
        <w:rPr>
          <w:color w:val="FF0000"/>
        </w:rPr>
        <w:t xml:space="preserve"> </w:t>
      </w:r>
      <w:r w:rsidRPr="003153BB">
        <w:rPr>
          <w:color w:val="auto"/>
        </w:rPr>
        <w:t xml:space="preserve">Договор заключается между Организатором аукциона и единственным заявителем на участие в аукционе, признанным участником аукциона, в течение </w:t>
      </w:r>
      <w:r>
        <w:rPr>
          <w:color w:val="auto"/>
        </w:rPr>
        <w:t xml:space="preserve">10 </w:t>
      </w:r>
      <w:r w:rsidRPr="003153BB">
        <w:rPr>
          <w:color w:val="auto"/>
        </w:rPr>
        <w:t>(</w:t>
      </w:r>
      <w:r>
        <w:rPr>
          <w:color w:val="auto"/>
        </w:rPr>
        <w:t>десяти</w:t>
      </w:r>
      <w:r w:rsidRPr="003153BB">
        <w:rPr>
          <w:color w:val="auto"/>
        </w:rPr>
        <w:t>) </w:t>
      </w:r>
      <w:r>
        <w:rPr>
          <w:color w:val="auto"/>
        </w:rPr>
        <w:t>рабочих</w:t>
      </w:r>
      <w:r w:rsidRPr="003153BB">
        <w:rPr>
          <w:color w:val="auto"/>
        </w:rPr>
        <w:t xml:space="preserve"> дней со дня направления ему проекта Договора.</w:t>
      </w:r>
    </w:p>
    <w:p w14:paraId="2B21EB48" w14:textId="77777777" w:rsidR="000E3F47" w:rsidRPr="00AE3232" w:rsidRDefault="000E3F47" w:rsidP="000E3F47">
      <w:pPr>
        <w:shd w:val="clear" w:color="auto" w:fill="FFFFFF"/>
        <w:suppressAutoHyphens/>
        <w:ind w:firstLine="709"/>
        <w:jc w:val="both"/>
      </w:pPr>
      <w:r w:rsidRPr="00AE3232">
        <w:t xml:space="preserve">Договор заключается между Организатором аукциона и победителем аукциона либо единственным принявшем участие в аукционе его участником </w:t>
      </w:r>
      <w:r>
        <w:t>в пятидневный срок</w:t>
      </w:r>
      <w:r w:rsidRPr="00AE3232">
        <w:t xml:space="preserve"> со </w:t>
      </w:r>
      <w:r w:rsidRPr="00E50240">
        <w:t>дня составления протокола о результатах аукциона.</w:t>
      </w:r>
    </w:p>
    <w:p w14:paraId="4F4BE194" w14:textId="77777777" w:rsidR="000E3F47" w:rsidRPr="00AE3232" w:rsidRDefault="000E3F47" w:rsidP="000E3F47">
      <w:pPr>
        <w:shd w:val="clear" w:color="auto" w:fill="FFFFFF"/>
        <w:suppressAutoHyphens/>
        <w:ind w:firstLine="709"/>
        <w:jc w:val="both"/>
      </w:pPr>
      <w:r w:rsidRPr="00AE3232">
        <w:t>При уклонении (отказе) победителя аукциона от заключения в установленный срок Договора земельного участка задаток ему не возвращается, а победитель утрачивает право на заключение указанного договора.</w:t>
      </w:r>
    </w:p>
    <w:p w14:paraId="2D19BBFD" w14:textId="77777777" w:rsidR="000E3F47" w:rsidRDefault="000E3F47" w:rsidP="000E3F47">
      <w:pPr>
        <w:suppressAutoHyphens/>
        <w:ind w:firstLine="709"/>
        <w:jc w:val="both"/>
      </w:pPr>
      <w:r w:rsidRPr="00E50240">
        <w:lastRenderedPageBreak/>
        <w:t>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14:paraId="4F4DAEDA" w14:textId="22480318" w:rsidR="000E3F47" w:rsidRPr="00AE3232" w:rsidRDefault="000E3F47" w:rsidP="000E3F47">
      <w:pPr>
        <w:suppressAutoHyphens/>
        <w:ind w:firstLine="709"/>
        <w:jc w:val="both"/>
      </w:pPr>
      <w:r w:rsidRPr="00AE3232">
        <w:t xml:space="preserve">Право </w:t>
      </w:r>
      <w:r w:rsidR="00564FA6">
        <w:t>собственности</w:t>
      </w:r>
      <w:r w:rsidRPr="00AE3232">
        <w:t xml:space="preserve"> на земельный участок возникает со дня государственной регистрации договора</w:t>
      </w:r>
      <w:r>
        <w:t xml:space="preserve">. </w:t>
      </w:r>
      <w:r w:rsidRPr="00AE3232">
        <w:t>Обязанность государственной регистрации договора возлагается на Организатора аукциона.</w:t>
      </w:r>
    </w:p>
    <w:p w14:paraId="7239C825" w14:textId="77777777" w:rsidR="000E3F47" w:rsidRPr="003153BB" w:rsidRDefault="000E3F47" w:rsidP="000E3F47">
      <w:pPr>
        <w:suppressAutoHyphens/>
        <w:ind w:firstLine="709"/>
        <w:jc w:val="both"/>
        <w:rPr>
          <w:color w:val="FF0000"/>
        </w:rPr>
      </w:pPr>
      <w:r w:rsidRPr="00AE3232">
        <w:t>Настоящее извещение о проведении аукциона, заявка на участие в аукционе, проект  Договора, протокол рассмотрения заявок на участие в аукционе, протокол о результатах аукциона в электронном виде размещаются в информационно-</w:t>
      </w:r>
      <w:r w:rsidRPr="00AE3232">
        <w:rPr>
          <w:color w:val="auto"/>
        </w:rPr>
        <w:t xml:space="preserve">телекоммуникационной сети «Интернет» на официальном сайте Российской Федерации </w:t>
      </w:r>
      <w:r w:rsidRPr="00024CFF">
        <w:rPr>
          <w:color w:val="0000CC"/>
        </w:rPr>
        <w:t>(</w:t>
      </w:r>
      <w:hyperlink r:id="rId10"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AE3232">
        <w:rPr>
          <w:color w:val="auto"/>
        </w:rPr>
        <w:t xml:space="preserve"> и на </w:t>
      </w:r>
      <w:r w:rsidRPr="00AE3232">
        <w:t xml:space="preserve">официальном сайте Организатора аукциона </w:t>
      </w:r>
      <w:r w:rsidRPr="00024CFF">
        <w:rPr>
          <w:color w:val="0000CC"/>
        </w:rPr>
        <w:t>(</w:t>
      </w:r>
      <w:r w:rsidRPr="007F092E">
        <w:t>https://zabaikalskadm.ru/</w:t>
      </w:r>
      <w:r w:rsidRPr="00024CFF">
        <w:rPr>
          <w:color w:val="0000CC"/>
        </w:rPr>
        <w:t>)</w:t>
      </w:r>
      <w:r w:rsidRPr="00A87D64">
        <w:rPr>
          <w:color w:val="0000CC"/>
        </w:rPr>
        <w:t>.</w:t>
      </w:r>
    </w:p>
    <w:p w14:paraId="2DC02350" w14:textId="77777777" w:rsidR="000E3F47" w:rsidRPr="00AE3232" w:rsidRDefault="000E3F47" w:rsidP="000E3F47">
      <w:pPr>
        <w:suppressAutoHyphens/>
        <w:ind w:firstLine="709"/>
        <w:jc w:val="both"/>
      </w:pPr>
    </w:p>
    <w:p w14:paraId="542292DB" w14:textId="77777777" w:rsidR="0032361A" w:rsidRPr="00AE3232" w:rsidRDefault="0032361A" w:rsidP="000E3F47">
      <w:pPr>
        <w:shd w:val="clear" w:color="auto" w:fill="FFFFFF"/>
        <w:suppressAutoHyphens/>
        <w:spacing w:before="120" w:after="120"/>
        <w:ind w:firstLine="709"/>
        <w:jc w:val="both"/>
      </w:pPr>
    </w:p>
    <w:sectPr w:rsidR="0032361A" w:rsidRPr="00AE3232" w:rsidSect="003D449A">
      <w:pgSz w:w="11909" w:h="16834"/>
      <w:pgMar w:top="1135" w:right="567" w:bottom="1134" w:left="1276" w:header="720" w:footer="720" w:gutter="0"/>
      <w:cols w:space="708"/>
      <w:noEndnote/>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DE576" w14:textId="77777777" w:rsidR="00762ED6" w:rsidRDefault="00762ED6" w:rsidP="009D15AD">
      <w:r>
        <w:separator/>
      </w:r>
    </w:p>
  </w:endnote>
  <w:endnote w:type="continuationSeparator" w:id="0">
    <w:p w14:paraId="2B28BEDB" w14:textId="77777777" w:rsidR="00762ED6" w:rsidRDefault="00762ED6" w:rsidP="009D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B3CAF" w14:textId="77777777" w:rsidR="00762ED6" w:rsidRDefault="00762ED6" w:rsidP="009D15AD">
      <w:r>
        <w:separator/>
      </w:r>
    </w:p>
  </w:footnote>
  <w:footnote w:type="continuationSeparator" w:id="0">
    <w:p w14:paraId="1896E4D1" w14:textId="77777777" w:rsidR="00762ED6" w:rsidRDefault="00762ED6" w:rsidP="009D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561F8"/>
    <w:multiLevelType w:val="hybridMultilevel"/>
    <w:tmpl w:val="8B908D7E"/>
    <w:lvl w:ilvl="0" w:tplc="31B6593A">
      <w:start w:val="4"/>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C39696D"/>
    <w:multiLevelType w:val="hybridMultilevel"/>
    <w:tmpl w:val="B8CC0E9E"/>
    <w:lvl w:ilvl="0" w:tplc="9C8E6420">
      <w:start w:val="10"/>
      <w:numFmt w:val="decimal"/>
      <w:lvlText w:val="%1."/>
      <w:lvlJc w:val="left"/>
      <w:pPr>
        <w:ind w:left="1226" w:hanging="375"/>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D115C73"/>
    <w:multiLevelType w:val="multilevel"/>
    <w:tmpl w:val="C65EB9E8"/>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25FC6EFD"/>
    <w:multiLevelType w:val="multilevel"/>
    <w:tmpl w:val="772404C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F94241"/>
    <w:multiLevelType w:val="hybridMultilevel"/>
    <w:tmpl w:val="CD14005A"/>
    <w:lvl w:ilvl="0" w:tplc="D326FE92">
      <w:start w:val="1"/>
      <w:numFmt w:val="decimal"/>
      <w:lvlText w:val="%1."/>
      <w:lvlJc w:val="left"/>
      <w:pPr>
        <w:tabs>
          <w:tab w:val="num" w:pos="928"/>
        </w:tabs>
        <w:ind w:left="928" w:hanging="360"/>
      </w:pPr>
      <w:rPr>
        <w:rFonts w:hint="default"/>
      </w:rPr>
    </w:lvl>
    <w:lvl w:ilvl="1" w:tplc="04190019">
      <w:start w:val="1"/>
      <w:numFmt w:val="lowerLetter"/>
      <w:lvlText w:val="%2."/>
      <w:lvlJc w:val="left"/>
      <w:pPr>
        <w:tabs>
          <w:tab w:val="num" w:pos="1648"/>
        </w:tabs>
        <w:ind w:left="1648" w:hanging="360"/>
      </w:p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abstractNum w:abstractNumId="5" w15:restartNumberingAfterBreak="0">
    <w:nsid w:val="350113DC"/>
    <w:multiLevelType w:val="hybridMultilevel"/>
    <w:tmpl w:val="92E0076A"/>
    <w:lvl w:ilvl="0" w:tplc="3C68C12E">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BBE0479"/>
    <w:multiLevelType w:val="hybridMultilevel"/>
    <w:tmpl w:val="80BE8DD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E16790A"/>
    <w:multiLevelType w:val="hybridMultilevel"/>
    <w:tmpl w:val="8BF6D44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59085BA9"/>
    <w:multiLevelType w:val="hybridMultilevel"/>
    <w:tmpl w:val="2D961C24"/>
    <w:lvl w:ilvl="0" w:tplc="DC4E4AA6">
      <w:start w:val="5"/>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9" w15:restartNumberingAfterBreak="0">
    <w:nsid w:val="6ABE3933"/>
    <w:multiLevelType w:val="hybridMultilevel"/>
    <w:tmpl w:val="342AA0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0"/>
  </w:num>
  <w:num w:numId="5">
    <w:abstractNumId w:va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3F29"/>
    <w:rsid w:val="000000C0"/>
    <w:rsid w:val="00000492"/>
    <w:rsid w:val="000008F8"/>
    <w:rsid w:val="0000501C"/>
    <w:rsid w:val="00005FFE"/>
    <w:rsid w:val="00006026"/>
    <w:rsid w:val="000060CF"/>
    <w:rsid w:val="0000649F"/>
    <w:rsid w:val="00012582"/>
    <w:rsid w:val="0001266D"/>
    <w:rsid w:val="000134A2"/>
    <w:rsid w:val="000136FD"/>
    <w:rsid w:val="000138F0"/>
    <w:rsid w:val="00013DB0"/>
    <w:rsid w:val="00013EA2"/>
    <w:rsid w:val="00013EF5"/>
    <w:rsid w:val="0001472B"/>
    <w:rsid w:val="0001475E"/>
    <w:rsid w:val="00016A4E"/>
    <w:rsid w:val="00016E05"/>
    <w:rsid w:val="00017763"/>
    <w:rsid w:val="00017816"/>
    <w:rsid w:val="000179F9"/>
    <w:rsid w:val="00017E08"/>
    <w:rsid w:val="00017FC0"/>
    <w:rsid w:val="0002000B"/>
    <w:rsid w:val="00021F23"/>
    <w:rsid w:val="000220D1"/>
    <w:rsid w:val="000228D6"/>
    <w:rsid w:val="0002439A"/>
    <w:rsid w:val="000248DB"/>
    <w:rsid w:val="00024CFF"/>
    <w:rsid w:val="00025458"/>
    <w:rsid w:val="000264A2"/>
    <w:rsid w:val="00027374"/>
    <w:rsid w:val="0002798B"/>
    <w:rsid w:val="00031371"/>
    <w:rsid w:val="00031DEF"/>
    <w:rsid w:val="00032A1F"/>
    <w:rsid w:val="00033055"/>
    <w:rsid w:val="00033B0F"/>
    <w:rsid w:val="00033B91"/>
    <w:rsid w:val="00034EE3"/>
    <w:rsid w:val="00035A0F"/>
    <w:rsid w:val="000360AC"/>
    <w:rsid w:val="000366C7"/>
    <w:rsid w:val="00036996"/>
    <w:rsid w:val="00040F0B"/>
    <w:rsid w:val="00042980"/>
    <w:rsid w:val="0004298D"/>
    <w:rsid w:val="00042C05"/>
    <w:rsid w:val="000432B7"/>
    <w:rsid w:val="00044AF3"/>
    <w:rsid w:val="00045AA2"/>
    <w:rsid w:val="00046662"/>
    <w:rsid w:val="00046F0D"/>
    <w:rsid w:val="00047205"/>
    <w:rsid w:val="00052CCB"/>
    <w:rsid w:val="00053856"/>
    <w:rsid w:val="00054495"/>
    <w:rsid w:val="000556C9"/>
    <w:rsid w:val="00055D44"/>
    <w:rsid w:val="0005607D"/>
    <w:rsid w:val="0005724A"/>
    <w:rsid w:val="00057EA5"/>
    <w:rsid w:val="0006076D"/>
    <w:rsid w:val="00061207"/>
    <w:rsid w:val="000613D9"/>
    <w:rsid w:val="000614FC"/>
    <w:rsid w:val="0006275C"/>
    <w:rsid w:val="00063A1E"/>
    <w:rsid w:val="00063C0B"/>
    <w:rsid w:val="0006418A"/>
    <w:rsid w:val="00065099"/>
    <w:rsid w:val="0006563C"/>
    <w:rsid w:val="000667D5"/>
    <w:rsid w:val="00067919"/>
    <w:rsid w:val="00067F29"/>
    <w:rsid w:val="00070F60"/>
    <w:rsid w:val="0007140E"/>
    <w:rsid w:val="000721F1"/>
    <w:rsid w:val="00072BEC"/>
    <w:rsid w:val="00074DE2"/>
    <w:rsid w:val="000751AD"/>
    <w:rsid w:val="000754BD"/>
    <w:rsid w:val="00076181"/>
    <w:rsid w:val="000765A0"/>
    <w:rsid w:val="000804FC"/>
    <w:rsid w:val="00081AAB"/>
    <w:rsid w:val="000824A1"/>
    <w:rsid w:val="00082712"/>
    <w:rsid w:val="0008411A"/>
    <w:rsid w:val="000845F7"/>
    <w:rsid w:val="000845FD"/>
    <w:rsid w:val="000847C5"/>
    <w:rsid w:val="00084A1C"/>
    <w:rsid w:val="000852B5"/>
    <w:rsid w:val="000866B5"/>
    <w:rsid w:val="0008686B"/>
    <w:rsid w:val="00086EF9"/>
    <w:rsid w:val="000875DE"/>
    <w:rsid w:val="000907DC"/>
    <w:rsid w:val="00090FA9"/>
    <w:rsid w:val="00093C09"/>
    <w:rsid w:val="00094035"/>
    <w:rsid w:val="00095B78"/>
    <w:rsid w:val="00095C6F"/>
    <w:rsid w:val="0009649E"/>
    <w:rsid w:val="000967C2"/>
    <w:rsid w:val="00096FB8"/>
    <w:rsid w:val="000A2D95"/>
    <w:rsid w:val="000A3211"/>
    <w:rsid w:val="000A5F3E"/>
    <w:rsid w:val="000A6855"/>
    <w:rsid w:val="000A705A"/>
    <w:rsid w:val="000A7509"/>
    <w:rsid w:val="000A7810"/>
    <w:rsid w:val="000A7BA4"/>
    <w:rsid w:val="000A7F27"/>
    <w:rsid w:val="000B0C7E"/>
    <w:rsid w:val="000B1C29"/>
    <w:rsid w:val="000B1C51"/>
    <w:rsid w:val="000B1FC9"/>
    <w:rsid w:val="000B5A59"/>
    <w:rsid w:val="000B5EF9"/>
    <w:rsid w:val="000B63C6"/>
    <w:rsid w:val="000B6BB5"/>
    <w:rsid w:val="000B6F97"/>
    <w:rsid w:val="000B7307"/>
    <w:rsid w:val="000C0A97"/>
    <w:rsid w:val="000C0F00"/>
    <w:rsid w:val="000C1C07"/>
    <w:rsid w:val="000C2A9E"/>
    <w:rsid w:val="000C2EB9"/>
    <w:rsid w:val="000C2F3E"/>
    <w:rsid w:val="000C3706"/>
    <w:rsid w:val="000C5206"/>
    <w:rsid w:val="000C7136"/>
    <w:rsid w:val="000C7A26"/>
    <w:rsid w:val="000C7C49"/>
    <w:rsid w:val="000D00BA"/>
    <w:rsid w:val="000D1250"/>
    <w:rsid w:val="000D165C"/>
    <w:rsid w:val="000D1684"/>
    <w:rsid w:val="000D41E3"/>
    <w:rsid w:val="000D4743"/>
    <w:rsid w:val="000D54C7"/>
    <w:rsid w:val="000D5A51"/>
    <w:rsid w:val="000D6C31"/>
    <w:rsid w:val="000E09AC"/>
    <w:rsid w:val="000E137E"/>
    <w:rsid w:val="000E328D"/>
    <w:rsid w:val="000E34D3"/>
    <w:rsid w:val="000E3C14"/>
    <w:rsid w:val="000E3DD2"/>
    <w:rsid w:val="000E3EC3"/>
    <w:rsid w:val="000E3F47"/>
    <w:rsid w:val="000E4A15"/>
    <w:rsid w:val="000E66A0"/>
    <w:rsid w:val="000F0682"/>
    <w:rsid w:val="000F13CF"/>
    <w:rsid w:val="000F2469"/>
    <w:rsid w:val="000F25D6"/>
    <w:rsid w:val="000F2A3E"/>
    <w:rsid w:val="000F2B67"/>
    <w:rsid w:val="000F4A4E"/>
    <w:rsid w:val="000F5417"/>
    <w:rsid w:val="000F710D"/>
    <w:rsid w:val="000F7567"/>
    <w:rsid w:val="000F77F2"/>
    <w:rsid w:val="0010016C"/>
    <w:rsid w:val="0010247E"/>
    <w:rsid w:val="001028BA"/>
    <w:rsid w:val="0010349F"/>
    <w:rsid w:val="00103562"/>
    <w:rsid w:val="00104313"/>
    <w:rsid w:val="001046A4"/>
    <w:rsid w:val="0010752C"/>
    <w:rsid w:val="00107724"/>
    <w:rsid w:val="00110147"/>
    <w:rsid w:val="00110EEB"/>
    <w:rsid w:val="00112C11"/>
    <w:rsid w:val="00112FC9"/>
    <w:rsid w:val="0011433A"/>
    <w:rsid w:val="00115200"/>
    <w:rsid w:val="0011677F"/>
    <w:rsid w:val="0011746A"/>
    <w:rsid w:val="001212D8"/>
    <w:rsid w:val="001222DA"/>
    <w:rsid w:val="001222ED"/>
    <w:rsid w:val="001224BF"/>
    <w:rsid w:val="00122E4B"/>
    <w:rsid w:val="001231AE"/>
    <w:rsid w:val="00124618"/>
    <w:rsid w:val="001251ED"/>
    <w:rsid w:val="001254DC"/>
    <w:rsid w:val="00126B38"/>
    <w:rsid w:val="00127DED"/>
    <w:rsid w:val="001303D1"/>
    <w:rsid w:val="00131B34"/>
    <w:rsid w:val="00132DDF"/>
    <w:rsid w:val="00132E43"/>
    <w:rsid w:val="0013317C"/>
    <w:rsid w:val="00133A3A"/>
    <w:rsid w:val="00135487"/>
    <w:rsid w:val="00135528"/>
    <w:rsid w:val="00135818"/>
    <w:rsid w:val="00136C17"/>
    <w:rsid w:val="001371CF"/>
    <w:rsid w:val="0013794A"/>
    <w:rsid w:val="00140744"/>
    <w:rsid w:val="00142180"/>
    <w:rsid w:val="00142339"/>
    <w:rsid w:val="001434A3"/>
    <w:rsid w:val="00143F69"/>
    <w:rsid w:val="0014617A"/>
    <w:rsid w:val="00147452"/>
    <w:rsid w:val="00147FCD"/>
    <w:rsid w:val="0015194A"/>
    <w:rsid w:val="0015213D"/>
    <w:rsid w:val="00152B79"/>
    <w:rsid w:val="001555FA"/>
    <w:rsid w:val="001566E4"/>
    <w:rsid w:val="00157996"/>
    <w:rsid w:val="00157E0A"/>
    <w:rsid w:val="0016020D"/>
    <w:rsid w:val="00160302"/>
    <w:rsid w:val="00160E9F"/>
    <w:rsid w:val="001615C3"/>
    <w:rsid w:val="00161A0C"/>
    <w:rsid w:val="00161B93"/>
    <w:rsid w:val="00163E8B"/>
    <w:rsid w:val="0016464D"/>
    <w:rsid w:val="0016528C"/>
    <w:rsid w:val="00166329"/>
    <w:rsid w:val="001667D8"/>
    <w:rsid w:val="00166ECB"/>
    <w:rsid w:val="001679BE"/>
    <w:rsid w:val="00170177"/>
    <w:rsid w:val="001704CF"/>
    <w:rsid w:val="0017221A"/>
    <w:rsid w:val="00172459"/>
    <w:rsid w:val="00172942"/>
    <w:rsid w:val="00172953"/>
    <w:rsid w:val="00175477"/>
    <w:rsid w:val="00175B53"/>
    <w:rsid w:val="001763B5"/>
    <w:rsid w:val="001764D8"/>
    <w:rsid w:val="00176552"/>
    <w:rsid w:val="001771A2"/>
    <w:rsid w:val="00177347"/>
    <w:rsid w:val="001777A6"/>
    <w:rsid w:val="00180460"/>
    <w:rsid w:val="00180533"/>
    <w:rsid w:val="00180543"/>
    <w:rsid w:val="00180A08"/>
    <w:rsid w:val="00180A46"/>
    <w:rsid w:val="00182F68"/>
    <w:rsid w:val="001853BB"/>
    <w:rsid w:val="00185F3B"/>
    <w:rsid w:val="001862E8"/>
    <w:rsid w:val="001863D0"/>
    <w:rsid w:val="00186404"/>
    <w:rsid w:val="00187335"/>
    <w:rsid w:val="00190CA6"/>
    <w:rsid w:val="0019254E"/>
    <w:rsid w:val="0019353F"/>
    <w:rsid w:val="0019365C"/>
    <w:rsid w:val="00193B20"/>
    <w:rsid w:val="00194D9F"/>
    <w:rsid w:val="001957EA"/>
    <w:rsid w:val="00195B24"/>
    <w:rsid w:val="00195FC9"/>
    <w:rsid w:val="00196240"/>
    <w:rsid w:val="0019658B"/>
    <w:rsid w:val="001A1FE6"/>
    <w:rsid w:val="001A2004"/>
    <w:rsid w:val="001A3064"/>
    <w:rsid w:val="001A343B"/>
    <w:rsid w:val="001A3903"/>
    <w:rsid w:val="001A4618"/>
    <w:rsid w:val="001A4625"/>
    <w:rsid w:val="001A4E21"/>
    <w:rsid w:val="001A5558"/>
    <w:rsid w:val="001A569C"/>
    <w:rsid w:val="001A5B00"/>
    <w:rsid w:val="001A67FE"/>
    <w:rsid w:val="001A6BC2"/>
    <w:rsid w:val="001A703B"/>
    <w:rsid w:val="001B0047"/>
    <w:rsid w:val="001B0D95"/>
    <w:rsid w:val="001B33F1"/>
    <w:rsid w:val="001B37E8"/>
    <w:rsid w:val="001B4E87"/>
    <w:rsid w:val="001B5198"/>
    <w:rsid w:val="001B689B"/>
    <w:rsid w:val="001B7297"/>
    <w:rsid w:val="001B7A07"/>
    <w:rsid w:val="001C0B40"/>
    <w:rsid w:val="001C30E4"/>
    <w:rsid w:val="001C56B1"/>
    <w:rsid w:val="001C5EE3"/>
    <w:rsid w:val="001C6103"/>
    <w:rsid w:val="001C6606"/>
    <w:rsid w:val="001C712E"/>
    <w:rsid w:val="001C7221"/>
    <w:rsid w:val="001D2EEB"/>
    <w:rsid w:val="001D39AE"/>
    <w:rsid w:val="001D3D49"/>
    <w:rsid w:val="001D3DB7"/>
    <w:rsid w:val="001D5F84"/>
    <w:rsid w:val="001D6398"/>
    <w:rsid w:val="001D7DDB"/>
    <w:rsid w:val="001E4A9D"/>
    <w:rsid w:val="001E6E96"/>
    <w:rsid w:val="001E73DA"/>
    <w:rsid w:val="001E7CD7"/>
    <w:rsid w:val="001E7E90"/>
    <w:rsid w:val="001F121D"/>
    <w:rsid w:val="001F136E"/>
    <w:rsid w:val="001F1C0E"/>
    <w:rsid w:val="001F20A2"/>
    <w:rsid w:val="001F257C"/>
    <w:rsid w:val="001F3E83"/>
    <w:rsid w:val="001F45EA"/>
    <w:rsid w:val="001F572D"/>
    <w:rsid w:val="001F5A49"/>
    <w:rsid w:val="001F63C5"/>
    <w:rsid w:val="001F6530"/>
    <w:rsid w:val="001F69AA"/>
    <w:rsid w:val="001F779C"/>
    <w:rsid w:val="00200D0F"/>
    <w:rsid w:val="00200DED"/>
    <w:rsid w:val="00201530"/>
    <w:rsid w:val="0020251A"/>
    <w:rsid w:val="00202E4D"/>
    <w:rsid w:val="002030EE"/>
    <w:rsid w:val="00203258"/>
    <w:rsid w:val="002033B2"/>
    <w:rsid w:val="00204DA6"/>
    <w:rsid w:val="00204F38"/>
    <w:rsid w:val="0020504A"/>
    <w:rsid w:val="00205494"/>
    <w:rsid w:val="002076B2"/>
    <w:rsid w:val="00210C45"/>
    <w:rsid w:val="002110CB"/>
    <w:rsid w:val="00212926"/>
    <w:rsid w:val="00212C5B"/>
    <w:rsid w:val="00212CF2"/>
    <w:rsid w:val="00213C73"/>
    <w:rsid w:val="00215337"/>
    <w:rsid w:val="00215D1B"/>
    <w:rsid w:val="002222A4"/>
    <w:rsid w:val="00222803"/>
    <w:rsid w:val="00224925"/>
    <w:rsid w:val="00224945"/>
    <w:rsid w:val="002250A5"/>
    <w:rsid w:val="00225DC0"/>
    <w:rsid w:val="00225F1D"/>
    <w:rsid w:val="00226186"/>
    <w:rsid w:val="00227042"/>
    <w:rsid w:val="00227559"/>
    <w:rsid w:val="00231F8D"/>
    <w:rsid w:val="00232A15"/>
    <w:rsid w:val="00233B2B"/>
    <w:rsid w:val="0023498F"/>
    <w:rsid w:val="00234A26"/>
    <w:rsid w:val="00234AB7"/>
    <w:rsid w:val="00234F37"/>
    <w:rsid w:val="00236A8E"/>
    <w:rsid w:val="002379B6"/>
    <w:rsid w:val="00237BF8"/>
    <w:rsid w:val="00237DF4"/>
    <w:rsid w:val="002427A5"/>
    <w:rsid w:val="00245174"/>
    <w:rsid w:val="002468E3"/>
    <w:rsid w:val="00250D4D"/>
    <w:rsid w:val="00251BB5"/>
    <w:rsid w:val="00251E40"/>
    <w:rsid w:val="00252EC1"/>
    <w:rsid w:val="00253C0A"/>
    <w:rsid w:val="00254098"/>
    <w:rsid w:val="0025717F"/>
    <w:rsid w:val="0025745A"/>
    <w:rsid w:val="00262DFE"/>
    <w:rsid w:val="00264520"/>
    <w:rsid w:val="002646E8"/>
    <w:rsid w:val="0026610F"/>
    <w:rsid w:val="00267741"/>
    <w:rsid w:val="002705FD"/>
    <w:rsid w:val="0027070D"/>
    <w:rsid w:val="00271F21"/>
    <w:rsid w:val="002730A8"/>
    <w:rsid w:val="00274EB8"/>
    <w:rsid w:val="00276D27"/>
    <w:rsid w:val="0027748E"/>
    <w:rsid w:val="00280EA0"/>
    <w:rsid w:val="00281888"/>
    <w:rsid w:val="00282594"/>
    <w:rsid w:val="00282BCD"/>
    <w:rsid w:val="00282C73"/>
    <w:rsid w:val="00283B36"/>
    <w:rsid w:val="00284847"/>
    <w:rsid w:val="0028634A"/>
    <w:rsid w:val="002864B6"/>
    <w:rsid w:val="002865DB"/>
    <w:rsid w:val="002870E2"/>
    <w:rsid w:val="00290CE4"/>
    <w:rsid w:val="002910D5"/>
    <w:rsid w:val="00291753"/>
    <w:rsid w:val="0029233B"/>
    <w:rsid w:val="002929F2"/>
    <w:rsid w:val="00292CE1"/>
    <w:rsid w:val="00293F0F"/>
    <w:rsid w:val="00293FCD"/>
    <w:rsid w:val="00295D0F"/>
    <w:rsid w:val="00296AFA"/>
    <w:rsid w:val="002976E2"/>
    <w:rsid w:val="00297E3B"/>
    <w:rsid w:val="002A2428"/>
    <w:rsid w:val="002A2F2B"/>
    <w:rsid w:val="002A432C"/>
    <w:rsid w:val="002A4A74"/>
    <w:rsid w:val="002A5200"/>
    <w:rsid w:val="002A5E1D"/>
    <w:rsid w:val="002A5F3E"/>
    <w:rsid w:val="002A6066"/>
    <w:rsid w:val="002A6C1B"/>
    <w:rsid w:val="002A7FCA"/>
    <w:rsid w:val="002B1A79"/>
    <w:rsid w:val="002B1AA0"/>
    <w:rsid w:val="002B1EA8"/>
    <w:rsid w:val="002B2415"/>
    <w:rsid w:val="002B2441"/>
    <w:rsid w:val="002B2F95"/>
    <w:rsid w:val="002B351B"/>
    <w:rsid w:val="002B3BF3"/>
    <w:rsid w:val="002B5CE9"/>
    <w:rsid w:val="002B702E"/>
    <w:rsid w:val="002C0190"/>
    <w:rsid w:val="002C05B5"/>
    <w:rsid w:val="002C27E5"/>
    <w:rsid w:val="002C322D"/>
    <w:rsid w:val="002C3D0C"/>
    <w:rsid w:val="002C5061"/>
    <w:rsid w:val="002C5576"/>
    <w:rsid w:val="002C5C6A"/>
    <w:rsid w:val="002C6420"/>
    <w:rsid w:val="002D0A5F"/>
    <w:rsid w:val="002D16F4"/>
    <w:rsid w:val="002D184A"/>
    <w:rsid w:val="002D346D"/>
    <w:rsid w:val="002D3588"/>
    <w:rsid w:val="002D39D8"/>
    <w:rsid w:val="002D46D4"/>
    <w:rsid w:val="002D48B3"/>
    <w:rsid w:val="002D4964"/>
    <w:rsid w:val="002D5C19"/>
    <w:rsid w:val="002D611B"/>
    <w:rsid w:val="002D65AF"/>
    <w:rsid w:val="002D755F"/>
    <w:rsid w:val="002E0DB1"/>
    <w:rsid w:val="002E1419"/>
    <w:rsid w:val="002E3160"/>
    <w:rsid w:val="002E41F1"/>
    <w:rsid w:val="002E4A17"/>
    <w:rsid w:val="002E4F1C"/>
    <w:rsid w:val="002E5967"/>
    <w:rsid w:val="002E6363"/>
    <w:rsid w:val="002F0A14"/>
    <w:rsid w:val="002F0E42"/>
    <w:rsid w:val="002F10C4"/>
    <w:rsid w:val="002F32D4"/>
    <w:rsid w:val="002F345E"/>
    <w:rsid w:val="002F46C1"/>
    <w:rsid w:val="002F4CE7"/>
    <w:rsid w:val="002F542E"/>
    <w:rsid w:val="002F5A23"/>
    <w:rsid w:val="002F6943"/>
    <w:rsid w:val="002F796C"/>
    <w:rsid w:val="002F7ADA"/>
    <w:rsid w:val="00300BB2"/>
    <w:rsid w:val="00300E75"/>
    <w:rsid w:val="00302AB0"/>
    <w:rsid w:val="003030E8"/>
    <w:rsid w:val="003031AC"/>
    <w:rsid w:val="00304F19"/>
    <w:rsid w:val="00305852"/>
    <w:rsid w:val="0030599E"/>
    <w:rsid w:val="00305A48"/>
    <w:rsid w:val="00305EDB"/>
    <w:rsid w:val="003062DF"/>
    <w:rsid w:val="0030637F"/>
    <w:rsid w:val="003065E8"/>
    <w:rsid w:val="00306680"/>
    <w:rsid w:val="0030715E"/>
    <w:rsid w:val="003074AC"/>
    <w:rsid w:val="00307987"/>
    <w:rsid w:val="003105B0"/>
    <w:rsid w:val="0031110C"/>
    <w:rsid w:val="00311D91"/>
    <w:rsid w:val="003135E2"/>
    <w:rsid w:val="003138DD"/>
    <w:rsid w:val="00313B6C"/>
    <w:rsid w:val="00314FE2"/>
    <w:rsid w:val="0031507A"/>
    <w:rsid w:val="003151AE"/>
    <w:rsid w:val="003153BB"/>
    <w:rsid w:val="00315BC4"/>
    <w:rsid w:val="00316641"/>
    <w:rsid w:val="00316818"/>
    <w:rsid w:val="0031691A"/>
    <w:rsid w:val="00317880"/>
    <w:rsid w:val="003229DC"/>
    <w:rsid w:val="00323584"/>
    <w:rsid w:val="0032361A"/>
    <w:rsid w:val="003242C0"/>
    <w:rsid w:val="00327360"/>
    <w:rsid w:val="00327FF9"/>
    <w:rsid w:val="003303BA"/>
    <w:rsid w:val="00331831"/>
    <w:rsid w:val="003322DE"/>
    <w:rsid w:val="00333326"/>
    <w:rsid w:val="003362DE"/>
    <w:rsid w:val="00336377"/>
    <w:rsid w:val="003363F7"/>
    <w:rsid w:val="00336462"/>
    <w:rsid w:val="0033655A"/>
    <w:rsid w:val="0034369B"/>
    <w:rsid w:val="00344731"/>
    <w:rsid w:val="00344B14"/>
    <w:rsid w:val="00347320"/>
    <w:rsid w:val="00347E5E"/>
    <w:rsid w:val="003500C8"/>
    <w:rsid w:val="00350C3C"/>
    <w:rsid w:val="00350E92"/>
    <w:rsid w:val="0035103B"/>
    <w:rsid w:val="00351E20"/>
    <w:rsid w:val="00352692"/>
    <w:rsid w:val="0035296C"/>
    <w:rsid w:val="003533E3"/>
    <w:rsid w:val="00355117"/>
    <w:rsid w:val="003551CE"/>
    <w:rsid w:val="003556E7"/>
    <w:rsid w:val="003573ED"/>
    <w:rsid w:val="003576D0"/>
    <w:rsid w:val="0035790C"/>
    <w:rsid w:val="00360663"/>
    <w:rsid w:val="00360BEF"/>
    <w:rsid w:val="003625F9"/>
    <w:rsid w:val="00363729"/>
    <w:rsid w:val="00364CF5"/>
    <w:rsid w:val="00364D85"/>
    <w:rsid w:val="00366A94"/>
    <w:rsid w:val="00366DF3"/>
    <w:rsid w:val="00371310"/>
    <w:rsid w:val="00373114"/>
    <w:rsid w:val="00373D26"/>
    <w:rsid w:val="00374764"/>
    <w:rsid w:val="0037607C"/>
    <w:rsid w:val="003768F7"/>
    <w:rsid w:val="00377960"/>
    <w:rsid w:val="0038011B"/>
    <w:rsid w:val="0038020A"/>
    <w:rsid w:val="003816FC"/>
    <w:rsid w:val="00381961"/>
    <w:rsid w:val="00382458"/>
    <w:rsid w:val="00382950"/>
    <w:rsid w:val="00383B82"/>
    <w:rsid w:val="00383C30"/>
    <w:rsid w:val="0038415A"/>
    <w:rsid w:val="00384F0E"/>
    <w:rsid w:val="00385393"/>
    <w:rsid w:val="003869DA"/>
    <w:rsid w:val="00387951"/>
    <w:rsid w:val="00387CED"/>
    <w:rsid w:val="00387ED5"/>
    <w:rsid w:val="003904C3"/>
    <w:rsid w:val="003907F1"/>
    <w:rsid w:val="0039174C"/>
    <w:rsid w:val="003923C2"/>
    <w:rsid w:val="003940F4"/>
    <w:rsid w:val="00394DE6"/>
    <w:rsid w:val="003962BC"/>
    <w:rsid w:val="003A10BD"/>
    <w:rsid w:val="003A1D84"/>
    <w:rsid w:val="003A6CB3"/>
    <w:rsid w:val="003A6FD3"/>
    <w:rsid w:val="003A7315"/>
    <w:rsid w:val="003B00C1"/>
    <w:rsid w:val="003B0FA7"/>
    <w:rsid w:val="003B20C8"/>
    <w:rsid w:val="003B369C"/>
    <w:rsid w:val="003B3980"/>
    <w:rsid w:val="003B3C5E"/>
    <w:rsid w:val="003B4E6C"/>
    <w:rsid w:val="003B507F"/>
    <w:rsid w:val="003B55AB"/>
    <w:rsid w:val="003B7DE8"/>
    <w:rsid w:val="003C0579"/>
    <w:rsid w:val="003C10FD"/>
    <w:rsid w:val="003C13FE"/>
    <w:rsid w:val="003C32BB"/>
    <w:rsid w:val="003C4332"/>
    <w:rsid w:val="003C4C23"/>
    <w:rsid w:val="003C5199"/>
    <w:rsid w:val="003C52B4"/>
    <w:rsid w:val="003C669C"/>
    <w:rsid w:val="003C6938"/>
    <w:rsid w:val="003C6C5D"/>
    <w:rsid w:val="003C78B1"/>
    <w:rsid w:val="003C7EC1"/>
    <w:rsid w:val="003D11AD"/>
    <w:rsid w:val="003D161B"/>
    <w:rsid w:val="003D449A"/>
    <w:rsid w:val="003D4949"/>
    <w:rsid w:val="003D5718"/>
    <w:rsid w:val="003D6DC2"/>
    <w:rsid w:val="003E008A"/>
    <w:rsid w:val="003E0353"/>
    <w:rsid w:val="003E07DB"/>
    <w:rsid w:val="003E1536"/>
    <w:rsid w:val="003E1BB8"/>
    <w:rsid w:val="003E1FA8"/>
    <w:rsid w:val="003E2DE9"/>
    <w:rsid w:val="003E2E3B"/>
    <w:rsid w:val="003E31E0"/>
    <w:rsid w:val="003E350F"/>
    <w:rsid w:val="003E36EB"/>
    <w:rsid w:val="003E591D"/>
    <w:rsid w:val="003E5946"/>
    <w:rsid w:val="003E5DC7"/>
    <w:rsid w:val="003E5F86"/>
    <w:rsid w:val="003E6BF4"/>
    <w:rsid w:val="003F5505"/>
    <w:rsid w:val="0040061D"/>
    <w:rsid w:val="00400B18"/>
    <w:rsid w:val="00402BFD"/>
    <w:rsid w:val="00402D69"/>
    <w:rsid w:val="00402F03"/>
    <w:rsid w:val="00403272"/>
    <w:rsid w:val="0040336D"/>
    <w:rsid w:val="0040496A"/>
    <w:rsid w:val="0040560B"/>
    <w:rsid w:val="004058A9"/>
    <w:rsid w:val="004061BB"/>
    <w:rsid w:val="00406696"/>
    <w:rsid w:val="00406A45"/>
    <w:rsid w:val="00407321"/>
    <w:rsid w:val="00411581"/>
    <w:rsid w:val="00412556"/>
    <w:rsid w:val="00412730"/>
    <w:rsid w:val="00412F26"/>
    <w:rsid w:val="0041403C"/>
    <w:rsid w:val="00415121"/>
    <w:rsid w:val="00415198"/>
    <w:rsid w:val="00415562"/>
    <w:rsid w:val="004165D2"/>
    <w:rsid w:val="00416682"/>
    <w:rsid w:val="0041742B"/>
    <w:rsid w:val="00422382"/>
    <w:rsid w:val="00422DED"/>
    <w:rsid w:val="004256BC"/>
    <w:rsid w:val="00426E91"/>
    <w:rsid w:val="004270EA"/>
    <w:rsid w:val="00427657"/>
    <w:rsid w:val="00430F34"/>
    <w:rsid w:val="00431B55"/>
    <w:rsid w:val="004341D3"/>
    <w:rsid w:val="0043426C"/>
    <w:rsid w:val="0043464D"/>
    <w:rsid w:val="00434BC8"/>
    <w:rsid w:val="00435067"/>
    <w:rsid w:val="00435335"/>
    <w:rsid w:val="004354F5"/>
    <w:rsid w:val="00435660"/>
    <w:rsid w:val="00435A15"/>
    <w:rsid w:val="004368DD"/>
    <w:rsid w:val="00437327"/>
    <w:rsid w:val="00437978"/>
    <w:rsid w:val="004411A7"/>
    <w:rsid w:val="00442083"/>
    <w:rsid w:val="00442BE1"/>
    <w:rsid w:val="004436D7"/>
    <w:rsid w:val="00443808"/>
    <w:rsid w:val="00444D14"/>
    <w:rsid w:val="00445260"/>
    <w:rsid w:val="004457BF"/>
    <w:rsid w:val="0045076F"/>
    <w:rsid w:val="00450D8F"/>
    <w:rsid w:val="00451C67"/>
    <w:rsid w:val="004520AA"/>
    <w:rsid w:val="004522C0"/>
    <w:rsid w:val="0045484B"/>
    <w:rsid w:val="00454859"/>
    <w:rsid w:val="004553E5"/>
    <w:rsid w:val="00455960"/>
    <w:rsid w:val="00455965"/>
    <w:rsid w:val="00456020"/>
    <w:rsid w:val="00456882"/>
    <w:rsid w:val="00457B63"/>
    <w:rsid w:val="00460CC3"/>
    <w:rsid w:val="00461DC0"/>
    <w:rsid w:val="004623F1"/>
    <w:rsid w:val="00462916"/>
    <w:rsid w:val="00462FD7"/>
    <w:rsid w:val="00463915"/>
    <w:rsid w:val="0046437C"/>
    <w:rsid w:val="0046464A"/>
    <w:rsid w:val="00464A40"/>
    <w:rsid w:val="00465753"/>
    <w:rsid w:val="00466351"/>
    <w:rsid w:val="00467D2B"/>
    <w:rsid w:val="00470243"/>
    <w:rsid w:val="00471815"/>
    <w:rsid w:val="00472267"/>
    <w:rsid w:val="00472CAB"/>
    <w:rsid w:val="00472CAE"/>
    <w:rsid w:val="004732B4"/>
    <w:rsid w:val="00473A19"/>
    <w:rsid w:val="00474472"/>
    <w:rsid w:val="004747F4"/>
    <w:rsid w:val="00474F88"/>
    <w:rsid w:val="00474FFD"/>
    <w:rsid w:val="00475200"/>
    <w:rsid w:val="0047661C"/>
    <w:rsid w:val="00477361"/>
    <w:rsid w:val="004803B8"/>
    <w:rsid w:val="004808FF"/>
    <w:rsid w:val="00481237"/>
    <w:rsid w:val="00482C37"/>
    <w:rsid w:val="00483F6F"/>
    <w:rsid w:val="00485216"/>
    <w:rsid w:val="00485626"/>
    <w:rsid w:val="00485DF1"/>
    <w:rsid w:val="00485FD6"/>
    <w:rsid w:val="00486C27"/>
    <w:rsid w:val="00486D6F"/>
    <w:rsid w:val="0048711B"/>
    <w:rsid w:val="004871E7"/>
    <w:rsid w:val="00487AAC"/>
    <w:rsid w:val="004900DB"/>
    <w:rsid w:val="00490B48"/>
    <w:rsid w:val="00491290"/>
    <w:rsid w:val="00491861"/>
    <w:rsid w:val="00492ABC"/>
    <w:rsid w:val="00493F8A"/>
    <w:rsid w:val="0049635F"/>
    <w:rsid w:val="004966FE"/>
    <w:rsid w:val="0049699B"/>
    <w:rsid w:val="004A034A"/>
    <w:rsid w:val="004A062E"/>
    <w:rsid w:val="004A0A73"/>
    <w:rsid w:val="004A0D11"/>
    <w:rsid w:val="004A2A20"/>
    <w:rsid w:val="004A3692"/>
    <w:rsid w:val="004A3BAD"/>
    <w:rsid w:val="004A43AF"/>
    <w:rsid w:val="004A440D"/>
    <w:rsid w:val="004A67AC"/>
    <w:rsid w:val="004A7273"/>
    <w:rsid w:val="004B004F"/>
    <w:rsid w:val="004B0E8F"/>
    <w:rsid w:val="004B23D8"/>
    <w:rsid w:val="004B37C2"/>
    <w:rsid w:val="004B3BF6"/>
    <w:rsid w:val="004B4A81"/>
    <w:rsid w:val="004B767D"/>
    <w:rsid w:val="004B76A9"/>
    <w:rsid w:val="004B7F3C"/>
    <w:rsid w:val="004C06E4"/>
    <w:rsid w:val="004C1CFE"/>
    <w:rsid w:val="004C4459"/>
    <w:rsid w:val="004C54BC"/>
    <w:rsid w:val="004C5D73"/>
    <w:rsid w:val="004C6456"/>
    <w:rsid w:val="004C7099"/>
    <w:rsid w:val="004D03C1"/>
    <w:rsid w:val="004D04C2"/>
    <w:rsid w:val="004D099C"/>
    <w:rsid w:val="004D0DD6"/>
    <w:rsid w:val="004D1224"/>
    <w:rsid w:val="004D1B02"/>
    <w:rsid w:val="004D1F88"/>
    <w:rsid w:val="004D255E"/>
    <w:rsid w:val="004D3434"/>
    <w:rsid w:val="004D350D"/>
    <w:rsid w:val="004D4313"/>
    <w:rsid w:val="004D496F"/>
    <w:rsid w:val="004D4A20"/>
    <w:rsid w:val="004D4F42"/>
    <w:rsid w:val="004D61B8"/>
    <w:rsid w:val="004D620F"/>
    <w:rsid w:val="004E033C"/>
    <w:rsid w:val="004E036B"/>
    <w:rsid w:val="004E0D21"/>
    <w:rsid w:val="004E0F6F"/>
    <w:rsid w:val="004E0FBA"/>
    <w:rsid w:val="004E141B"/>
    <w:rsid w:val="004E1D16"/>
    <w:rsid w:val="004E284E"/>
    <w:rsid w:val="004E34F6"/>
    <w:rsid w:val="004E3796"/>
    <w:rsid w:val="004E397C"/>
    <w:rsid w:val="004E45A5"/>
    <w:rsid w:val="004E462F"/>
    <w:rsid w:val="004E5155"/>
    <w:rsid w:val="004E52B6"/>
    <w:rsid w:val="004F0935"/>
    <w:rsid w:val="004F154E"/>
    <w:rsid w:val="004F1B64"/>
    <w:rsid w:val="004F2523"/>
    <w:rsid w:val="004F2AA0"/>
    <w:rsid w:val="004F331D"/>
    <w:rsid w:val="004F3B95"/>
    <w:rsid w:val="004F50FB"/>
    <w:rsid w:val="004F5857"/>
    <w:rsid w:val="004F5E7C"/>
    <w:rsid w:val="004F67DF"/>
    <w:rsid w:val="004F6C43"/>
    <w:rsid w:val="00502562"/>
    <w:rsid w:val="00503441"/>
    <w:rsid w:val="00503E9F"/>
    <w:rsid w:val="005056C2"/>
    <w:rsid w:val="00507007"/>
    <w:rsid w:val="00507185"/>
    <w:rsid w:val="00511BA3"/>
    <w:rsid w:val="005122E0"/>
    <w:rsid w:val="005123EE"/>
    <w:rsid w:val="00515887"/>
    <w:rsid w:val="00520E4A"/>
    <w:rsid w:val="00525A1A"/>
    <w:rsid w:val="00526984"/>
    <w:rsid w:val="00526D89"/>
    <w:rsid w:val="00527CFD"/>
    <w:rsid w:val="005309A2"/>
    <w:rsid w:val="005326AD"/>
    <w:rsid w:val="00534E77"/>
    <w:rsid w:val="00536B39"/>
    <w:rsid w:val="00536E5A"/>
    <w:rsid w:val="00537050"/>
    <w:rsid w:val="005412AE"/>
    <w:rsid w:val="00541CAB"/>
    <w:rsid w:val="00541D36"/>
    <w:rsid w:val="005428B7"/>
    <w:rsid w:val="00543C55"/>
    <w:rsid w:val="005440A1"/>
    <w:rsid w:val="00544221"/>
    <w:rsid w:val="00544B79"/>
    <w:rsid w:val="005451BF"/>
    <w:rsid w:val="00546B8D"/>
    <w:rsid w:val="00546E20"/>
    <w:rsid w:val="00546FB8"/>
    <w:rsid w:val="005476A0"/>
    <w:rsid w:val="0055010E"/>
    <w:rsid w:val="00550F93"/>
    <w:rsid w:val="00554CE4"/>
    <w:rsid w:val="005560AF"/>
    <w:rsid w:val="005604D9"/>
    <w:rsid w:val="005620CC"/>
    <w:rsid w:val="0056221F"/>
    <w:rsid w:val="005625C7"/>
    <w:rsid w:val="005626E5"/>
    <w:rsid w:val="00562842"/>
    <w:rsid w:val="005647D5"/>
    <w:rsid w:val="00564DDF"/>
    <w:rsid w:val="00564ECB"/>
    <w:rsid w:val="00564FA6"/>
    <w:rsid w:val="005653EA"/>
    <w:rsid w:val="0056764C"/>
    <w:rsid w:val="0057095F"/>
    <w:rsid w:val="00570A8A"/>
    <w:rsid w:val="005717DC"/>
    <w:rsid w:val="00571898"/>
    <w:rsid w:val="005730EB"/>
    <w:rsid w:val="00573450"/>
    <w:rsid w:val="0057431D"/>
    <w:rsid w:val="00575D3C"/>
    <w:rsid w:val="005777F5"/>
    <w:rsid w:val="005805D3"/>
    <w:rsid w:val="005805EF"/>
    <w:rsid w:val="0058075A"/>
    <w:rsid w:val="00581C71"/>
    <w:rsid w:val="00581DA0"/>
    <w:rsid w:val="00582502"/>
    <w:rsid w:val="00582CE8"/>
    <w:rsid w:val="00584FA7"/>
    <w:rsid w:val="00585D9C"/>
    <w:rsid w:val="00587076"/>
    <w:rsid w:val="005871C2"/>
    <w:rsid w:val="005877EA"/>
    <w:rsid w:val="00587FE3"/>
    <w:rsid w:val="005902D0"/>
    <w:rsid w:val="00590754"/>
    <w:rsid w:val="00590BA4"/>
    <w:rsid w:val="00590E17"/>
    <w:rsid w:val="0059121B"/>
    <w:rsid w:val="0059202A"/>
    <w:rsid w:val="005923A7"/>
    <w:rsid w:val="0059353C"/>
    <w:rsid w:val="00593645"/>
    <w:rsid w:val="00597812"/>
    <w:rsid w:val="005A078A"/>
    <w:rsid w:val="005A09A0"/>
    <w:rsid w:val="005A2572"/>
    <w:rsid w:val="005A42E1"/>
    <w:rsid w:val="005A4335"/>
    <w:rsid w:val="005A70ED"/>
    <w:rsid w:val="005A731F"/>
    <w:rsid w:val="005A751E"/>
    <w:rsid w:val="005B1950"/>
    <w:rsid w:val="005B1C6C"/>
    <w:rsid w:val="005B2CB8"/>
    <w:rsid w:val="005B3AED"/>
    <w:rsid w:val="005B3CA9"/>
    <w:rsid w:val="005B756B"/>
    <w:rsid w:val="005B7819"/>
    <w:rsid w:val="005C01C5"/>
    <w:rsid w:val="005C0FFC"/>
    <w:rsid w:val="005C14FF"/>
    <w:rsid w:val="005C1EA9"/>
    <w:rsid w:val="005C1FDC"/>
    <w:rsid w:val="005C228F"/>
    <w:rsid w:val="005C2371"/>
    <w:rsid w:val="005C26F0"/>
    <w:rsid w:val="005C3A10"/>
    <w:rsid w:val="005C4397"/>
    <w:rsid w:val="005C4AEC"/>
    <w:rsid w:val="005C4F44"/>
    <w:rsid w:val="005C7066"/>
    <w:rsid w:val="005C7C41"/>
    <w:rsid w:val="005D08BE"/>
    <w:rsid w:val="005D0BC8"/>
    <w:rsid w:val="005D115C"/>
    <w:rsid w:val="005D136B"/>
    <w:rsid w:val="005D1ABD"/>
    <w:rsid w:val="005D2B63"/>
    <w:rsid w:val="005D3426"/>
    <w:rsid w:val="005D35E5"/>
    <w:rsid w:val="005D3B8F"/>
    <w:rsid w:val="005D3ED9"/>
    <w:rsid w:val="005D3F86"/>
    <w:rsid w:val="005D50A4"/>
    <w:rsid w:val="005D6AD1"/>
    <w:rsid w:val="005E20BA"/>
    <w:rsid w:val="005E2FD4"/>
    <w:rsid w:val="005E30FC"/>
    <w:rsid w:val="005E3707"/>
    <w:rsid w:val="005E3E83"/>
    <w:rsid w:val="005E3EB7"/>
    <w:rsid w:val="005E410C"/>
    <w:rsid w:val="005E46D7"/>
    <w:rsid w:val="005E4B4F"/>
    <w:rsid w:val="005E4C61"/>
    <w:rsid w:val="005E4FC7"/>
    <w:rsid w:val="005E5155"/>
    <w:rsid w:val="005E517D"/>
    <w:rsid w:val="005E56B9"/>
    <w:rsid w:val="005E5807"/>
    <w:rsid w:val="005E7E52"/>
    <w:rsid w:val="005F1DFC"/>
    <w:rsid w:val="005F1E83"/>
    <w:rsid w:val="005F254E"/>
    <w:rsid w:val="005F27D9"/>
    <w:rsid w:val="005F302A"/>
    <w:rsid w:val="005F30B2"/>
    <w:rsid w:val="005F3916"/>
    <w:rsid w:val="005F3D10"/>
    <w:rsid w:val="00600A0B"/>
    <w:rsid w:val="006035AD"/>
    <w:rsid w:val="00604FBB"/>
    <w:rsid w:val="00605EE5"/>
    <w:rsid w:val="0060791E"/>
    <w:rsid w:val="00610340"/>
    <w:rsid w:val="00610BE3"/>
    <w:rsid w:val="0061118B"/>
    <w:rsid w:val="006123F5"/>
    <w:rsid w:val="00614982"/>
    <w:rsid w:val="006150A0"/>
    <w:rsid w:val="0061748A"/>
    <w:rsid w:val="0061774A"/>
    <w:rsid w:val="00617F9E"/>
    <w:rsid w:val="00620F7F"/>
    <w:rsid w:val="00621C90"/>
    <w:rsid w:val="00621C9B"/>
    <w:rsid w:val="00622D75"/>
    <w:rsid w:val="00623473"/>
    <w:rsid w:val="00623B04"/>
    <w:rsid w:val="00624EF9"/>
    <w:rsid w:val="00625CB3"/>
    <w:rsid w:val="00625E48"/>
    <w:rsid w:val="006266B9"/>
    <w:rsid w:val="0062671D"/>
    <w:rsid w:val="00627C46"/>
    <w:rsid w:val="0063074A"/>
    <w:rsid w:val="006307AF"/>
    <w:rsid w:val="0063176E"/>
    <w:rsid w:val="00633B5C"/>
    <w:rsid w:val="00635264"/>
    <w:rsid w:val="00636207"/>
    <w:rsid w:val="0063652A"/>
    <w:rsid w:val="00636CDB"/>
    <w:rsid w:val="00636F59"/>
    <w:rsid w:val="006403AD"/>
    <w:rsid w:val="0064171C"/>
    <w:rsid w:val="00642A87"/>
    <w:rsid w:val="00643247"/>
    <w:rsid w:val="00643D1F"/>
    <w:rsid w:val="00647F77"/>
    <w:rsid w:val="0065039B"/>
    <w:rsid w:val="006503FF"/>
    <w:rsid w:val="00650755"/>
    <w:rsid w:val="00650C45"/>
    <w:rsid w:val="00651D31"/>
    <w:rsid w:val="0065233B"/>
    <w:rsid w:val="006535D1"/>
    <w:rsid w:val="0065456C"/>
    <w:rsid w:val="0065480D"/>
    <w:rsid w:val="00655AD4"/>
    <w:rsid w:val="00656833"/>
    <w:rsid w:val="006569F7"/>
    <w:rsid w:val="00657FC1"/>
    <w:rsid w:val="006608E1"/>
    <w:rsid w:val="00660E54"/>
    <w:rsid w:val="00662C59"/>
    <w:rsid w:val="0066474C"/>
    <w:rsid w:val="006656B7"/>
    <w:rsid w:val="00666B44"/>
    <w:rsid w:val="00667E91"/>
    <w:rsid w:val="00670055"/>
    <w:rsid w:val="00671219"/>
    <w:rsid w:val="00671C5D"/>
    <w:rsid w:val="00672D2D"/>
    <w:rsid w:val="00675BDA"/>
    <w:rsid w:val="0067694A"/>
    <w:rsid w:val="00681085"/>
    <w:rsid w:val="00681090"/>
    <w:rsid w:val="00683A09"/>
    <w:rsid w:val="0068448F"/>
    <w:rsid w:val="0068451C"/>
    <w:rsid w:val="00685A91"/>
    <w:rsid w:val="00686389"/>
    <w:rsid w:val="00687D46"/>
    <w:rsid w:val="0069169D"/>
    <w:rsid w:val="00691C8B"/>
    <w:rsid w:val="0069229F"/>
    <w:rsid w:val="00692397"/>
    <w:rsid w:val="00692F36"/>
    <w:rsid w:val="006935B2"/>
    <w:rsid w:val="00694663"/>
    <w:rsid w:val="0069579D"/>
    <w:rsid w:val="0069600F"/>
    <w:rsid w:val="00697CFD"/>
    <w:rsid w:val="006A03D1"/>
    <w:rsid w:val="006A06C2"/>
    <w:rsid w:val="006A0B7F"/>
    <w:rsid w:val="006A34E6"/>
    <w:rsid w:val="006A36F0"/>
    <w:rsid w:val="006A3CEB"/>
    <w:rsid w:val="006A4594"/>
    <w:rsid w:val="006A5123"/>
    <w:rsid w:val="006A5BCE"/>
    <w:rsid w:val="006A6814"/>
    <w:rsid w:val="006A6DDB"/>
    <w:rsid w:val="006A7BA2"/>
    <w:rsid w:val="006A7E9A"/>
    <w:rsid w:val="006B0E3B"/>
    <w:rsid w:val="006B1BA9"/>
    <w:rsid w:val="006B1CCE"/>
    <w:rsid w:val="006B326F"/>
    <w:rsid w:val="006B3812"/>
    <w:rsid w:val="006B3B50"/>
    <w:rsid w:val="006B4640"/>
    <w:rsid w:val="006B62E2"/>
    <w:rsid w:val="006B72F0"/>
    <w:rsid w:val="006B74CB"/>
    <w:rsid w:val="006B7D95"/>
    <w:rsid w:val="006C1E43"/>
    <w:rsid w:val="006C208C"/>
    <w:rsid w:val="006C209B"/>
    <w:rsid w:val="006C34DD"/>
    <w:rsid w:val="006C3E08"/>
    <w:rsid w:val="006C4B62"/>
    <w:rsid w:val="006C69BF"/>
    <w:rsid w:val="006C6DED"/>
    <w:rsid w:val="006C714B"/>
    <w:rsid w:val="006C746A"/>
    <w:rsid w:val="006C7CC6"/>
    <w:rsid w:val="006D1DE0"/>
    <w:rsid w:val="006D4D79"/>
    <w:rsid w:val="006D4EE4"/>
    <w:rsid w:val="006D4F4C"/>
    <w:rsid w:val="006D7F1B"/>
    <w:rsid w:val="006E35C7"/>
    <w:rsid w:val="006E4A2D"/>
    <w:rsid w:val="006E4E45"/>
    <w:rsid w:val="006E6B15"/>
    <w:rsid w:val="006F0840"/>
    <w:rsid w:val="006F0C73"/>
    <w:rsid w:val="006F0FA1"/>
    <w:rsid w:val="006F1A2A"/>
    <w:rsid w:val="006F2F53"/>
    <w:rsid w:val="006F3382"/>
    <w:rsid w:val="006F3384"/>
    <w:rsid w:val="006F37E1"/>
    <w:rsid w:val="006F3BE4"/>
    <w:rsid w:val="006F4879"/>
    <w:rsid w:val="006F5326"/>
    <w:rsid w:val="006F5796"/>
    <w:rsid w:val="006F5859"/>
    <w:rsid w:val="006F68B5"/>
    <w:rsid w:val="006F7A9A"/>
    <w:rsid w:val="00700E6D"/>
    <w:rsid w:val="00701709"/>
    <w:rsid w:val="00701A98"/>
    <w:rsid w:val="0070271E"/>
    <w:rsid w:val="007028E6"/>
    <w:rsid w:val="00704523"/>
    <w:rsid w:val="00704FB8"/>
    <w:rsid w:val="00705423"/>
    <w:rsid w:val="00705535"/>
    <w:rsid w:val="00705666"/>
    <w:rsid w:val="00706236"/>
    <w:rsid w:val="00707944"/>
    <w:rsid w:val="00707F38"/>
    <w:rsid w:val="00710093"/>
    <w:rsid w:val="00711CEE"/>
    <w:rsid w:val="00711FF0"/>
    <w:rsid w:val="00713282"/>
    <w:rsid w:val="00713AFF"/>
    <w:rsid w:val="00713E31"/>
    <w:rsid w:val="00714D3D"/>
    <w:rsid w:val="007156B0"/>
    <w:rsid w:val="007158DA"/>
    <w:rsid w:val="007162B4"/>
    <w:rsid w:val="00716DB3"/>
    <w:rsid w:val="007175B0"/>
    <w:rsid w:val="007178A0"/>
    <w:rsid w:val="00721FC3"/>
    <w:rsid w:val="007220D7"/>
    <w:rsid w:val="00722132"/>
    <w:rsid w:val="0072314A"/>
    <w:rsid w:val="007232F7"/>
    <w:rsid w:val="00723AD8"/>
    <w:rsid w:val="00726A6C"/>
    <w:rsid w:val="00727A78"/>
    <w:rsid w:val="007303CE"/>
    <w:rsid w:val="0073163F"/>
    <w:rsid w:val="00732717"/>
    <w:rsid w:val="00732FDF"/>
    <w:rsid w:val="00733503"/>
    <w:rsid w:val="00733732"/>
    <w:rsid w:val="00733D1B"/>
    <w:rsid w:val="00734BD1"/>
    <w:rsid w:val="00736318"/>
    <w:rsid w:val="007376D9"/>
    <w:rsid w:val="00737A90"/>
    <w:rsid w:val="00740670"/>
    <w:rsid w:val="00740A28"/>
    <w:rsid w:val="0074147A"/>
    <w:rsid w:val="007418A9"/>
    <w:rsid w:val="007418DD"/>
    <w:rsid w:val="007419BA"/>
    <w:rsid w:val="00742AA5"/>
    <w:rsid w:val="00743654"/>
    <w:rsid w:val="00743814"/>
    <w:rsid w:val="00743BDC"/>
    <w:rsid w:val="007442BA"/>
    <w:rsid w:val="00744609"/>
    <w:rsid w:val="00744C9C"/>
    <w:rsid w:val="0074658B"/>
    <w:rsid w:val="00747630"/>
    <w:rsid w:val="00751512"/>
    <w:rsid w:val="00752096"/>
    <w:rsid w:val="00752EC3"/>
    <w:rsid w:val="007540C7"/>
    <w:rsid w:val="00761582"/>
    <w:rsid w:val="00762126"/>
    <w:rsid w:val="00762630"/>
    <w:rsid w:val="007629D4"/>
    <w:rsid w:val="00762ED6"/>
    <w:rsid w:val="0076385D"/>
    <w:rsid w:val="007641A3"/>
    <w:rsid w:val="00764917"/>
    <w:rsid w:val="0076642A"/>
    <w:rsid w:val="00767B70"/>
    <w:rsid w:val="00767E31"/>
    <w:rsid w:val="00770E8A"/>
    <w:rsid w:val="00771163"/>
    <w:rsid w:val="0077227C"/>
    <w:rsid w:val="007723B8"/>
    <w:rsid w:val="00772F84"/>
    <w:rsid w:val="007735D7"/>
    <w:rsid w:val="00773C5F"/>
    <w:rsid w:val="007751EE"/>
    <w:rsid w:val="0077556D"/>
    <w:rsid w:val="007758F4"/>
    <w:rsid w:val="00775CE7"/>
    <w:rsid w:val="0077635F"/>
    <w:rsid w:val="00777633"/>
    <w:rsid w:val="00777759"/>
    <w:rsid w:val="00777E3D"/>
    <w:rsid w:val="00780C96"/>
    <w:rsid w:val="0078130F"/>
    <w:rsid w:val="007816EF"/>
    <w:rsid w:val="00782C17"/>
    <w:rsid w:val="00782DB2"/>
    <w:rsid w:val="00783DC8"/>
    <w:rsid w:val="007848EE"/>
    <w:rsid w:val="0078577F"/>
    <w:rsid w:val="00787115"/>
    <w:rsid w:val="007911F9"/>
    <w:rsid w:val="00792956"/>
    <w:rsid w:val="00792B71"/>
    <w:rsid w:val="00792D21"/>
    <w:rsid w:val="0079314E"/>
    <w:rsid w:val="0079356D"/>
    <w:rsid w:val="00793707"/>
    <w:rsid w:val="00793FFB"/>
    <w:rsid w:val="0079422B"/>
    <w:rsid w:val="00794ACE"/>
    <w:rsid w:val="00795BFF"/>
    <w:rsid w:val="00796740"/>
    <w:rsid w:val="00796B90"/>
    <w:rsid w:val="00797399"/>
    <w:rsid w:val="00797B0D"/>
    <w:rsid w:val="007A00D9"/>
    <w:rsid w:val="007A1314"/>
    <w:rsid w:val="007A23BC"/>
    <w:rsid w:val="007A2BD7"/>
    <w:rsid w:val="007A37A0"/>
    <w:rsid w:val="007A3F47"/>
    <w:rsid w:val="007A4C7C"/>
    <w:rsid w:val="007A4FBF"/>
    <w:rsid w:val="007A543D"/>
    <w:rsid w:val="007A5619"/>
    <w:rsid w:val="007A64A0"/>
    <w:rsid w:val="007A6EB3"/>
    <w:rsid w:val="007A75FF"/>
    <w:rsid w:val="007B078F"/>
    <w:rsid w:val="007B0BB9"/>
    <w:rsid w:val="007B150A"/>
    <w:rsid w:val="007B2E37"/>
    <w:rsid w:val="007B3AC3"/>
    <w:rsid w:val="007B5AEC"/>
    <w:rsid w:val="007B6ECD"/>
    <w:rsid w:val="007B72DB"/>
    <w:rsid w:val="007C1787"/>
    <w:rsid w:val="007C3118"/>
    <w:rsid w:val="007C4EA7"/>
    <w:rsid w:val="007C56E4"/>
    <w:rsid w:val="007C6E6B"/>
    <w:rsid w:val="007C7F70"/>
    <w:rsid w:val="007D1AC1"/>
    <w:rsid w:val="007D1E31"/>
    <w:rsid w:val="007D2DCC"/>
    <w:rsid w:val="007D4F2F"/>
    <w:rsid w:val="007D58CF"/>
    <w:rsid w:val="007E0170"/>
    <w:rsid w:val="007E1061"/>
    <w:rsid w:val="007E1977"/>
    <w:rsid w:val="007E1E0C"/>
    <w:rsid w:val="007E3104"/>
    <w:rsid w:val="007E4C95"/>
    <w:rsid w:val="007E6059"/>
    <w:rsid w:val="007E63C5"/>
    <w:rsid w:val="007E7009"/>
    <w:rsid w:val="007E74C1"/>
    <w:rsid w:val="007E7FA8"/>
    <w:rsid w:val="007F024E"/>
    <w:rsid w:val="007F0769"/>
    <w:rsid w:val="007F181E"/>
    <w:rsid w:val="007F2FD9"/>
    <w:rsid w:val="007F43CE"/>
    <w:rsid w:val="007F446A"/>
    <w:rsid w:val="007F5455"/>
    <w:rsid w:val="007F5E53"/>
    <w:rsid w:val="007F64A7"/>
    <w:rsid w:val="007F67CA"/>
    <w:rsid w:val="007F6A2C"/>
    <w:rsid w:val="007F7373"/>
    <w:rsid w:val="00800C19"/>
    <w:rsid w:val="00803099"/>
    <w:rsid w:val="00803B5D"/>
    <w:rsid w:val="00806CD5"/>
    <w:rsid w:val="00806F90"/>
    <w:rsid w:val="00810558"/>
    <w:rsid w:val="0081108A"/>
    <w:rsid w:val="00811358"/>
    <w:rsid w:val="0081561C"/>
    <w:rsid w:val="008157D8"/>
    <w:rsid w:val="008165E6"/>
    <w:rsid w:val="00820193"/>
    <w:rsid w:val="00820569"/>
    <w:rsid w:val="00824911"/>
    <w:rsid w:val="00824CAA"/>
    <w:rsid w:val="0082653E"/>
    <w:rsid w:val="00826B6E"/>
    <w:rsid w:val="00827527"/>
    <w:rsid w:val="008278D5"/>
    <w:rsid w:val="00830ECB"/>
    <w:rsid w:val="00832887"/>
    <w:rsid w:val="00832CF0"/>
    <w:rsid w:val="008356A1"/>
    <w:rsid w:val="00841E49"/>
    <w:rsid w:val="00842004"/>
    <w:rsid w:val="008429DC"/>
    <w:rsid w:val="00842E18"/>
    <w:rsid w:val="00843916"/>
    <w:rsid w:val="00844B4E"/>
    <w:rsid w:val="00846292"/>
    <w:rsid w:val="00846B67"/>
    <w:rsid w:val="00847004"/>
    <w:rsid w:val="00847E40"/>
    <w:rsid w:val="00850286"/>
    <w:rsid w:val="0085028D"/>
    <w:rsid w:val="00851035"/>
    <w:rsid w:val="00852105"/>
    <w:rsid w:val="008546DC"/>
    <w:rsid w:val="00855935"/>
    <w:rsid w:val="00855A62"/>
    <w:rsid w:val="00855C2C"/>
    <w:rsid w:val="0085602C"/>
    <w:rsid w:val="00860EE0"/>
    <w:rsid w:val="008612BB"/>
    <w:rsid w:val="00861B67"/>
    <w:rsid w:val="0086210B"/>
    <w:rsid w:val="0086239B"/>
    <w:rsid w:val="008629AD"/>
    <w:rsid w:val="00862B17"/>
    <w:rsid w:val="00862EED"/>
    <w:rsid w:val="0086357B"/>
    <w:rsid w:val="00865E7F"/>
    <w:rsid w:val="00866504"/>
    <w:rsid w:val="00866E92"/>
    <w:rsid w:val="00867060"/>
    <w:rsid w:val="00867616"/>
    <w:rsid w:val="00867A01"/>
    <w:rsid w:val="0087197B"/>
    <w:rsid w:val="00872C35"/>
    <w:rsid w:val="008730E7"/>
    <w:rsid w:val="008749F7"/>
    <w:rsid w:val="00875B59"/>
    <w:rsid w:val="00876F17"/>
    <w:rsid w:val="0088124D"/>
    <w:rsid w:val="00881713"/>
    <w:rsid w:val="00882315"/>
    <w:rsid w:val="00882647"/>
    <w:rsid w:val="00883718"/>
    <w:rsid w:val="00883B40"/>
    <w:rsid w:val="00884EDA"/>
    <w:rsid w:val="0088591D"/>
    <w:rsid w:val="0088603D"/>
    <w:rsid w:val="00886063"/>
    <w:rsid w:val="00886213"/>
    <w:rsid w:val="008863FF"/>
    <w:rsid w:val="008868DB"/>
    <w:rsid w:val="00886A60"/>
    <w:rsid w:val="00890756"/>
    <w:rsid w:val="00890BB4"/>
    <w:rsid w:val="00892C8D"/>
    <w:rsid w:val="00892E61"/>
    <w:rsid w:val="00893661"/>
    <w:rsid w:val="00893BA0"/>
    <w:rsid w:val="008972ED"/>
    <w:rsid w:val="008973B4"/>
    <w:rsid w:val="008A0DE4"/>
    <w:rsid w:val="008A136F"/>
    <w:rsid w:val="008A28EB"/>
    <w:rsid w:val="008A336F"/>
    <w:rsid w:val="008A3AC2"/>
    <w:rsid w:val="008A4AE5"/>
    <w:rsid w:val="008A598B"/>
    <w:rsid w:val="008A5FA9"/>
    <w:rsid w:val="008A6923"/>
    <w:rsid w:val="008A780F"/>
    <w:rsid w:val="008B09D0"/>
    <w:rsid w:val="008B0E1A"/>
    <w:rsid w:val="008B0F67"/>
    <w:rsid w:val="008B18A3"/>
    <w:rsid w:val="008B2799"/>
    <w:rsid w:val="008B2F57"/>
    <w:rsid w:val="008B32A1"/>
    <w:rsid w:val="008B35EC"/>
    <w:rsid w:val="008B39B5"/>
    <w:rsid w:val="008B655A"/>
    <w:rsid w:val="008B7A9A"/>
    <w:rsid w:val="008B7D1D"/>
    <w:rsid w:val="008B7EEC"/>
    <w:rsid w:val="008C0883"/>
    <w:rsid w:val="008C2882"/>
    <w:rsid w:val="008C2BD7"/>
    <w:rsid w:val="008C5623"/>
    <w:rsid w:val="008C6AF3"/>
    <w:rsid w:val="008C7D8F"/>
    <w:rsid w:val="008D0499"/>
    <w:rsid w:val="008D095E"/>
    <w:rsid w:val="008D09AF"/>
    <w:rsid w:val="008D1FD2"/>
    <w:rsid w:val="008D374C"/>
    <w:rsid w:val="008D38AF"/>
    <w:rsid w:val="008D647C"/>
    <w:rsid w:val="008D6D7C"/>
    <w:rsid w:val="008E27F1"/>
    <w:rsid w:val="008E4008"/>
    <w:rsid w:val="008E4BFD"/>
    <w:rsid w:val="008E4F1F"/>
    <w:rsid w:val="008E759F"/>
    <w:rsid w:val="008E7F8C"/>
    <w:rsid w:val="008F0A8A"/>
    <w:rsid w:val="008F0CC8"/>
    <w:rsid w:val="008F20D6"/>
    <w:rsid w:val="008F2A6B"/>
    <w:rsid w:val="008F38CA"/>
    <w:rsid w:val="008F413E"/>
    <w:rsid w:val="008F4E89"/>
    <w:rsid w:val="008F571D"/>
    <w:rsid w:val="008F7C8C"/>
    <w:rsid w:val="008F7D1C"/>
    <w:rsid w:val="008F7D3B"/>
    <w:rsid w:val="00900959"/>
    <w:rsid w:val="00902907"/>
    <w:rsid w:val="0090294E"/>
    <w:rsid w:val="00903FDA"/>
    <w:rsid w:val="009076B2"/>
    <w:rsid w:val="00910D41"/>
    <w:rsid w:val="0091521B"/>
    <w:rsid w:val="009158E1"/>
    <w:rsid w:val="00915A9E"/>
    <w:rsid w:val="00916EED"/>
    <w:rsid w:val="00917501"/>
    <w:rsid w:val="009204AC"/>
    <w:rsid w:val="00920732"/>
    <w:rsid w:val="00920BD9"/>
    <w:rsid w:val="009213B4"/>
    <w:rsid w:val="0092260B"/>
    <w:rsid w:val="00925632"/>
    <w:rsid w:val="00925F2B"/>
    <w:rsid w:val="00926125"/>
    <w:rsid w:val="00926228"/>
    <w:rsid w:val="009269F6"/>
    <w:rsid w:val="00927ACF"/>
    <w:rsid w:val="00931195"/>
    <w:rsid w:val="00931E8A"/>
    <w:rsid w:val="0093289D"/>
    <w:rsid w:val="00935B2B"/>
    <w:rsid w:val="0093667E"/>
    <w:rsid w:val="00936D9B"/>
    <w:rsid w:val="00936E58"/>
    <w:rsid w:val="00936ED6"/>
    <w:rsid w:val="009370FD"/>
    <w:rsid w:val="0093749D"/>
    <w:rsid w:val="0094051C"/>
    <w:rsid w:val="009405A8"/>
    <w:rsid w:val="009406F3"/>
    <w:rsid w:val="00940A98"/>
    <w:rsid w:val="0094128D"/>
    <w:rsid w:val="00941384"/>
    <w:rsid w:val="00941CA6"/>
    <w:rsid w:val="009423FF"/>
    <w:rsid w:val="009424FE"/>
    <w:rsid w:val="009437CA"/>
    <w:rsid w:val="009441B6"/>
    <w:rsid w:val="009442EF"/>
    <w:rsid w:val="009444C1"/>
    <w:rsid w:val="009472B0"/>
    <w:rsid w:val="009477F7"/>
    <w:rsid w:val="00947BAD"/>
    <w:rsid w:val="009505A0"/>
    <w:rsid w:val="0095317F"/>
    <w:rsid w:val="00955E49"/>
    <w:rsid w:val="009600E4"/>
    <w:rsid w:val="00960E5B"/>
    <w:rsid w:val="009625AC"/>
    <w:rsid w:val="00962673"/>
    <w:rsid w:val="00962C1A"/>
    <w:rsid w:val="009632FF"/>
    <w:rsid w:val="00964692"/>
    <w:rsid w:val="00965409"/>
    <w:rsid w:val="00965506"/>
    <w:rsid w:val="00966184"/>
    <w:rsid w:val="00970E3F"/>
    <w:rsid w:val="00970FF6"/>
    <w:rsid w:val="00971C93"/>
    <w:rsid w:val="00973280"/>
    <w:rsid w:val="009741D7"/>
    <w:rsid w:val="00974E8B"/>
    <w:rsid w:val="009768F0"/>
    <w:rsid w:val="00976CD5"/>
    <w:rsid w:val="00977498"/>
    <w:rsid w:val="00981145"/>
    <w:rsid w:val="0098140E"/>
    <w:rsid w:val="0098154B"/>
    <w:rsid w:val="00981644"/>
    <w:rsid w:val="00982AD6"/>
    <w:rsid w:val="00983A6A"/>
    <w:rsid w:val="00984BA8"/>
    <w:rsid w:val="009855A4"/>
    <w:rsid w:val="00985F4E"/>
    <w:rsid w:val="0098727A"/>
    <w:rsid w:val="0098757D"/>
    <w:rsid w:val="00990344"/>
    <w:rsid w:val="00990C5D"/>
    <w:rsid w:val="009939BE"/>
    <w:rsid w:val="00996158"/>
    <w:rsid w:val="00997FA7"/>
    <w:rsid w:val="009A0E83"/>
    <w:rsid w:val="009A28F8"/>
    <w:rsid w:val="009A3613"/>
    <w:rsid w:val="009A392B"/>
    <w:rsid w:val="009A47D4"/>
    <w:rsid w:val="009A49C4"/>
    <w:rsid w:val="009A4A07"/>
    <w:rsid w:val="009A4FFB"/>
    <w:rsid w:val="009A61B9"/>
    <w:rsid w:val="009A7D02"/>
    <w:rsid w:val="009B04E0"/>
    <w:rsid w:val="009B1A66"/>
    <w:rsid w:val="009B20E5"/>
    <w:rsid w:val="009B2609"/>
    <w:rsid w:val="009B6177"/>
    <w:rsid w:val="009B6254"/>
    <w:rsid w:val="009B6D6B"/>
    <w:rsid w:val="009B7141"/>
    <w:rsid w:val="009B7524"/>
    <w:rsid w:val="009B7668"/>
    <w:rsid w:val="009B78CF"/>
    <w:rsid w:val="009C1886"/>
    <w:rsid w:val="009C29C3"/>
    <w:rsid w:val="009C2FFF"/>
    <w:rsid w:val="009C359B"/>
    <w:rsid w:val="009C572D"/>
    <w:rsid w:val="009C5A16"/>
    <w:rsid w:val="009C694F"/>
    <w:rsid w:val="009C7C7B"/>
    <w:rsid w:val="009D06F1"/>
    <w:rsid w:val="009D15AD"/>
    <w:rsid w:val="009D1EA5"/>
    <w:rsid w:val="009D251F"/>
    <w:rsid w:val="009D2C78"/>
    <w:rsid w:val="009D48EF"/>
    <w:rsid w:val="009D5561"/>
    <w:rsid w:val="009D5747"/>
    <w:rsid w:val="009D5C25"/>
    <w:rsid w:val="009D67DF"/>
    <w:rsid w:val="009E1AE4"/>
    <w:rsid w:val="009E2675"/>
    <w:rsid w:val="009E28C3"/>
    <w:rsid w:val="009E2980"/>
    <w:rsid w:val="009E30F0"/>
    <w:rsid w:val="009E37D0"/>
    <w:rsid w:val="009E4480"/>
    <w:rsid w:val="009E4AD6"/>
    <w:rsid w:val="009E5A0D"/>
    <w:rsid w:val="009E60FA"/>
    <w:rsid w:val="009E6941"/>
    <w:rsid w:val="009E7D47"/>
    <w:rsid w:val="009F02FE"/>
    <w:rsid w:val="009F3E4B"/>
    <w:rsid w:val="009F4142"/>
    <w:rsid w:val="009F5778"/>
    <w:rsid w:val="009F7C29"/>
    <w:rsid w:val="00A0039E"/>
    <w:rsid w:val="00A0127F"/>
    <w:rsid w:val="00A015D3"/>
    <w:rsid w:val="00A01F64"/>
    <w:rsid w:val="00A0399D"/>
    <w:rsid w:val="00A04126"/>
    <w:rsid w:val="00A046C2"/>
    <w:rsid w:val="00A04944"/>
    <w:rsid w:val="00A06E40"/>
    <w:rsid w:val="00A109A6"/>
    <w:rsid w:val="00A11A80"/>
    <w:rsid w:val="00A11BD6"/>
    <w:rsid w:val="00A1433F"/>
    <w:rsid w:val="00A15058"/>
    <w:rsid w:val="00A15518"/>
    <w:rsid w:val="00A16B40"/>
    <w:rsid w:val="00A16D5E"/>
    <w:rsid w:val="00A174E9"/>
    <w:rsid w:val="00A211A9"/>
    <w:rsid w:val="00A21865"/>
    <w:rsid w:val="00A221A9"/>
    <w:rsid w:val="00A25345"/>
    <w:rsid w:val="00A2561A"/>
    <w:rsid w:val="00A25CE5"/>
    <w:rsid w:val="00A25EFA"/>
    <w:rsid w:val="00A262C2"/>
    <w:rsid w:val="00A26ADD"/>
    <w:rsid w:val="00A26B7A"/>
    <w:rsid w:val="00A27032"/>
    <w:rsid w:val="00A27288"/>
    <w:rsid w:val="00A274F7"/>
    <w:rsid w:val="00A32B81"/>
    <w:rsid w:val="00A336D5"/>
    <w:rsid w:val="00A342A4"/>
    <w:rsid w:val="00A3450A"/>
    <w:rsid w:val="00A36D7B"/>
    <w:rsid w:val="00A406B8"/>
    <w:rsid w:val="00A429DC"/>
    <w:rsid w:val="00A438A3"/>
    <w:rsid w:val="00A44143"/>
    <w:rsid w:val="00A45692"/>
    <w:rsid w:val="00A458E2"/>
    <w:rsid w:val="00A4620F"/>
    <w:rsid w:val="00A47BAC"/>
    <w:rsid w:val="00A47F91"/>
    <w:rsid w:val="00A505F3"/>
    <w:rsid w:val="00A50CFD"/>
    <w:rsid w:val="00A51EFF"/>
    <w:rsid w:val="00A52DAB"/>
    <w:rsid w:val="00A531AB"/>
    <w:rsid w:val="00A5579D"/>
    <w:rsid w:val="00A55D3A"/>
    <w:rsid w:val="00A5623C"/>
    <w:rsid w:val="00A56794"/>
    <w:rsid w:val="00A576BA"/>
    <w:rsid w:val="00A61421"/>
    <w:rsid w:val="00A62352"/>
    <w:rsid w:val="00A63202"/>
    <w:rsid w:val="00A64669"/>
    <w:rsid w:val="00A668E6"/>
    <w:rsid w:val="00A6710F"/>
    <w:rsid w:val="00A6757E"/>
    <w:rsid w:val="00A67703"/>
    <w:rsid w:val="00A703A8"/>
    <w:rsid w:val="00A70C5A"/>
    <w:rsid w:val="00A70D5E"/>
    <w:rsid w:val="00A70DA5"/>
    <w:rsid w:val="00A714A9"/>
    <w:rsid w:val="00A721BD"/>
    <w:rsid w:val="00A728A8"/>
    <w:rsid w:val="00A737E1"/>
    <w:rsid w:val="00A73FE4"/>
    <w:rsid w:val="00A74416"/>
    <w:rsid w:val="00A74514"/>
    <w:rsid w:val="00A74557"/>
    <w:rsid w:val="00A74CA2"/>
    <w:rsid w:val="00A74F08"/>
    <w:rsid w:val="00A75938"/>
    <w:rsid w:val="00A76725"/>
    <w:rsid w:val="00A80911"/>
    <w:rsid w:val="00A80B3B"/>
    <w:rsid w:val="00A822FC"/>
    <w:rsid w:val="00A82302"/>
    <w:rsid w:val="00A8253E"/>
    <w:rsid w:val="00A82C90"/>
    <w:rsid w:val="00A83275"/>
    <w:rsid w:val="00A84BD9"/>
    <w:rsid w:val="00A856DE"/>
    <w:rsid w:val="00A86D5F"/>
    <w:rsid w:val="00A86DA2"/>
    <w:rsid w:val="00A86E31"/>
    <w:rsid w:val="00A87D64"/>
    <w:rsid w:val="00A87D71"/>
    <w:rsid w:val="00A9136A"/>
    <w:rsid w:val="00A92AB8"/>
    <w:rsid w:val="00A930C3"/>
    <w:rsid w:val="00A93688"/>
    <w:rsid w:val="00A94666"/>
    <w:rsid w:val="00A96202"/>
    <w:rsid w:val="00A96AD2"/>
    <w:rsid w:val="00A973AA"/>
    <w:rsid w:val="00A97AB2"/>
    <w:rsid w:val="00A97B57"/>
    <w:rsid w:val="00AA0386"/>
    <w:rsid w:val="00AA05C3"/>
    <w:rsid w:val="00AA30E0"/>
    <w:rsid w:val="00AA35F7"/>
    <w:rsid w:val="00AA36FF"/>
    <w:rsid w:val="00AA5F0A"/>
    <w:rsid w:val="00AA688D"/>
    <w:rsid w:val="00AA77C1"/>
    <w:rsid w:val="00AA7BF1"/>
    <w:rsid w:val="00AB37D5"/>
    <w:rsid w:val="00AB4176"/>
    <w:rsid w:val="00AB45D7"/>
    <w:rsid w:val="00AB461E"/>
    <w:rsid w:val="00AB5E35"/>
    <w:rsid w:val="00AB66B2"/>
    <w:rsid w:val="00AC0A1D"/>
    <w:rsid w:val="00AC1312"/>
    <w:rsid w:val="00AC1B52"/>
    <w:rsid w:val="00AC1E7F"/>
    <w:rsid w:val="00AC42C2"/>
    <w:rsid w:val="00AC4C77"/>
    <w:rsid w:val="00AC5563"/>
    <w:rsid w:val="00AC5587"/>
    <w:rsid w:val="00AC5A4B"/>
    <w:rsid w:val="00AC5EC0"/>
    <w:rsid w:val="00AC5EDB"/>
    <w:rsid w:val="00AC636B"/>
    <w:rsid w:val="00AC683E"/>
    <w:rsid w:val="00AC7734"/>
    <w:rsid w:val="00AC77FE"/>
    <w:rsid w:val="00AD3402"/>
    <w:rsid w:val="00AD39DE"/>
    <w:rsid w:val="00AD3F08"/>
    <w:rsid w:val="00AD44C2"/>
    <w:rsid w:val="00AD47EB"/>
    <w:rsid w:val="00AD4E99"/>
    <w:rsid w:val="00AD5141"/>
    <w:rsid w:val="00AD583B"/>
    <w:rsid w:val="00AD5CDC"/>
    <w:rsid w:val="00AD6417"/>
    <w:rsid w:val="00AD7D8D"/>
    <w:rsid w:val="00AE0B14"/>
    <w:rsid w:val="00AE0D12"/>
    <w:rsid w:val="00AE0DEE"/>
    <w:rsid w:val="00AE174E"/>
    <w:rsid w:val="00AE18FA"/>
    <w:rsid w:val="00AE1AB7"/>
    <w:rsid w:val="00AE2844"/>
    <w:rsid w:val="00AE30C0"/>
    <w:rsid w:val="00AE3232"/>
    <w:rsid w:val="00AE5D61"/>
    <w:rsid w:val="00AE6A33"/>
    <w:rsid w:val="00AE72F7"/>
    <w:rsid w:val="00AF0A09"/>
    <w:rsid w:val="00AF0B27"/>
    <w:rsid w:val="00AF0FCF"/>
    <w:rsid w:val="00AF188D"/>
    <w:rsid w:val="00AF4059"/>
    <w:rsid w:val="00AF4263"/>
    <w:rsid w:val="00AF497C"/>
    <w:rsid w:val="00AF4D81"/>
    <w:rsid w:val="00AF541D"/>
    <w:rsid w:val="00AF58B2"/>
    <w:rsid w:val="00AF5DF7"/>
    <w:rsid w:val="00AF6366"/>
    <w:rsid w:val="00AF798D"/>
    <w:rsid w:val="00B0021B"/>
    <w:rsid w:val="00B03F29"/>
    <w:rsid w:val="00B05B6D"/>
    <w:rsid w:val="00B05F5C"/>
    <w:rsid w:val="00B0684A"/>
    <w:rsid w:val="00B06AA5"/>
    <w:rsid w:val="00B07097"/>
    <w:rsid w:val="00B07B2F"/>
    <w:rsid w:val="00B104A1"/>
    <w:rsid w:val="00B11CF0"/>
    <w:rsid w:val="00B13892"/>
    <w:rsid w:val="00B141CC"/>
    <w:rsid w:val="00B145F1"/>
    <w:rsid w:val="00B20EA7"/>
    <w:rsid w:val="00B22057"/>
    <w:rsid w:val="00B2700F"/>
    <w:rsid w:val="00B27A31"/>
    <w:rsid w:val="00B27C7B"/>
    <w:rsid w:val="00B30A07"/>
    <w:rsid w:val="00B30FAC"/>
    <w:rsid w:val="00B3124D"/>
    <w:rsid w:val="00B31A4F"/>
    <w:rsid w:val="00B32583"/>
    <w:rsid w:val="00B32D57"/>
    <w:rsid w:val="00B33AEC"/>
    <w:rsid w:val="00B34363"/>
    <w:rsid w:val="00B35C44"/>
    <w:rsid w:val="00B35D97"/>
    <w:rsid w:val="00B3730D"/>
    <w:rsid w:val="00B3779E"/>
    <w:rsid w:val="00B37FD1"/>
    <w:rsid w:val="00B40C89"/>
    <w:rsid w:val="00B40F2B"/>
    <w:rsid w:val="00B416F2"/>
    <w:rsid w:val="00B42656"/>
    <w:rsid w:val="00B44C4E"/>
    <w:rsid w:val="00B46B5B"/>
    <w:rsid w:val="00B46CF3"/>
    <w:rsid w:val="00B4793B"/>
    <w:rsid w:val="00B50163"/>
    <w:rsid w:val="00B50ECB"/>
    <w:rsid w:val="00B513FB"/>
    <w:rsid w:val="00B5263F"/>
    <w:rsid w:val="00B53D45"/>
    <w:rsid w:val="00B552AE"/>
    <w:rsid w:val="00B56EBA"/>
    <w:rsid w:val="00B626BC"/>
    <w:rsid w:val="00B636FE"/>
    <w:rsid w:val="00B63910"/>
    <w:rsid w:val="00B64FD8"/>
    <w:rsid w:val="00B703C0"/>
    <w:rsid w:val="00B70542"/>
    <w:rsid w:val="00B716BC"/>
    <w:rsid w:val="00B71871"/>
    <w:rsid w:val="00B72717"/>
    <w:rsid w:val="00B728BA"/>
    <w:rsid w:val="00B72978"/>
    <w:rsid w:val="00B73386"/>
    <w:rsid w:val="00B74E6C"/>
    <w:rsid w:val="00B763E2"/>
    <w:rsid w:val="00B76696"/>
    <w:rsid w:val="00B800B8"/>
    <w:rsid w:val="00B805F1"/>
    <w:rsid w:val="00B808A8"/>
    <w:rsid w:val="00B82428"/>
    <w:rsid w:val="00B845E9"/>
    <w:rsid w:val="00B8463E"/>
    <w:rsid w:val="00B84E04"/>
    <w:rsid w:val="00B85A5A"/>
    <w:rsid w:val="00B86210"/>
    <w:rsid w:val="00B9083F"/>
    <w:rsid w:val="00B90C4D"/>
    <w:rsid w:val="00B91328"/>
    <w:rsid w:val="00B92067"/>
    <w:rsid w:val="00B92B92"/>
    <w:rsid w:val="00B92DA3"/>
    <w:rsid w:val="00B932C8"/>
    <w:rsid w:val="00B947BB"/>
    <w:rsid w:val="00B94863"/>
    <w:rsid w:val="00B9665E"/>
    <w:rsid w:val="00B97A29"/>
    <w:rsid w:val="00BA1779"/>
    <w:rsid w:val="00BA1CA9"/>
    <w:rsid w:val="00BA27DE"/>
    <w:rsid w:val="00BA2CDA"/>
    <w:rsid w:val="00BA3382"/>
    <w:rsid w:val="00BA3471"/>
    <w:rsid w:val="00BA3FFA"/>
    <w:rsid w:val="00BA406F"/>
    <w:rsid w:val="00BA4DCB"/>
    <w:rsid w:val="00BA6380"/>
    <w:rsid w:val="00BB1C11"/>
    <w:rsid w:val="00BB1D0D"/>
    <w:rsid w:val="00BB317B"/>
    <w:rsid w:val="00BB4B0A"/>
    <w:rsid w:val="00BB5ABB"/>
    <w:rsid w:val="00BB71E8"/>
    <w:rsid w:val="00BB7B59"/>
    <w:rsid w:val="00BC0420"/>
    <w:rsid w:val="00BC1A84"/>
    <w:rsid w:val="00BC1FF0"/>
    <w:rsid w:val="00BC3677"/>
    <w:rsid w:val="00BC383A"/>
    <w:rsid w:val="00BC3862"/>
    <w:rsid w:val="00BC3ACA"/>
    <w:rsid w:val="00BC3E6C"/>
    <w:rsid w:val="00BC3F5C"/>
    <w:rsid w:val="00BC441D"/>
    <w:rsid w:val="00BC4C89"/>
    <w:rsid w:val="00BC4D93"/>
    <w:rsid w:val="00BC5AD2"/>
    <w:rsid w:val="00BC617A"/>
    <w:rsid w:val="00BC667E"/>
    <w:rsid w:val="00BC66DC"/>
    <w:rsid w:val="00BC6DDE"/>
    <w:rsid w:val="00BC71D7"/>
    <w:rsid w:val="00BD0D87"/>
    <w:rsid w:val="00BD20F2"/>
    <w:rsid w:val="00BD212E"/>
    <w:rsid w:val="00BD3624"/>
    <w:rsid w:val="00BD38F1"/>
    <w:rsid w:val="00BD5B04"/>
    <w:rsid w:val="00BD5E59"/>
    <w:rsid w:val="00BE071D"/>
    <w:rsid w:val="00BE0DFF"/>
    <w:rsid w:val="00BE1677"/>
    <w:rsid w:val="00BE1A92"/>
    <w:rsid w:val="00BE1AE8"/>
    <w:rsid w:val="00BE2B4E"/>
    <w:rsid w:val="00BE3D76"/>
    <w:rsid w:val="00BE3DB5"/>
    <w:rsid w:val="00BE41D9"/>
    <w:rsid w:val="00BE4B16"/>
    <w:rsid w:val="00BE4F50"/>
    <w:rsid w:val="00BE6739"/>
    <w:rsid w:val="00BE759F"/>
    <w:rsid w:val="00BF0798"/>
    <w:rsid w:val="00BF0DE0"/>
    <w:rsid w:val="00BF192C"/>
    <w:rsid w:val="00BF3321"/>
    <w:rsid w:val="00BF3E53"/>
    <w:rsid w:val="00BF4309"/>
    <w:rsid w:val="00BF4EFD"/>
    <w:rsid w:val="00BF4FEE"/>
    <w:rsid w:val="00BF5B04"/>
    <w:rsid w:val="00C013D3"/>
    <w:rsid w:val="00C01978"/>
    <w:rsid w:val="00C0220A"/>
    <w:rsid w:val="00C03164"/>
    <w:rsid w:val="00C04D90"/>
    <w:rsid w:val="00C07177"/>
    <w:rsid w:val="00C072DE"/>
    <w:rsid w:val="00C10BDE"/>
    <w:rsid w:val="00C11178"/>
    <w:rsid w:val="00C124B4"/>
    <w:rsid w:val="00C126B5"/>
    <w:rsid w:val="00C13626"/>
    <w:rsid w:val="00C13D7C"/>
    <w:rsid w:val="00C1634A"/>
    <w:rsid w:val="00C167B9"/>
    <w:rsid w:val="00C16DB1"/>
    <w:rsid w:val="00C20CEB"/>
    <w:rsid w:val="00C21C35"/>
    <w:rsid w:val="00C22990"/>
    <w:rsid w:val="00C22F87"/>
    <w:rsid w:val="00C2469D"/>
    <w:rsid w:val="00C250DD"/>
    <w:rsid w:val="00C25785"/>
    <w:rsid w:val="00C26F5A"/>
    <w:rsid w:val="00C27588"/>
    <w:rsid w:val="00C27EA0"/>
    <w:rsid w:val="00C32913"/>
    <w:rsid w:val="00C33179"/>
    <w:rsid w:val="00C331FF"/>
    <w:rsid w:val="00C362F2"/>
    <w:rsid w:val="00C36BAF"/>
    <w:rsid w:val="00C36D3B"/>
    <w:rsid w:val="00C3747A"/>
    <w:rsid w:val="00C408AF"/>
    <w:rsid w:val="00C40F20"/>
    <w:rsid w:val="00C40F62"/>
    <w:rsid w:val="00C4241E"/>
    <w:rsid w:val="00C42998"/>
    <w:rsid w:val="00C43C21"/>
    <w:rsid w:val="00C43C28"/>
    <w:rsid w:val="00C45DA4"/>
    <w:rsid w:val="00C46C07"/>
    <w:rsid w:val="00C47D90"/>
    <w:rsid w:val="00C506A2"/>
    <w:rsid w:val="00C508D4"/>
    <w:rsid w:val="00C50C7E"/>
    <w:rsid w:val="00C51E98"/>
    <w:rsid w:val="00C523BC"/>
    <w:rsid w:val="00C535B3"/>
    <w:rsid w:val="00C55270"/>
    <w:rsid w:val="00C56C0C"/>
    <w:rsid w:val="00C57CFB"/>
    <w:rsid w:val="00C601B2"/>
    <w:rsid w:val="00C6033C"/>
    <w:rsid w:val="00C606E9"/>
    <w:rsid w:val="00C621C7"/>
    <w:rsid w:val="00C62294"/>
    <w:rsid w:val="00C62A0D"/>
    <w:rsid w:val="00C63BCA"/>
    <w:rsid w:val="00C63C73"/>
    <w:rsid w:val="00C6417A"/>
    <w:rsid w:val="00C660D0"/>
    <w:rsid w:val="00C66CBB"/>
    <w:rsid w:val="00C7206E"/>
    <w:rsid w:val="00C725B2"/>
    <w:rsid w:val="00C73D8A"/>
    <w:rsid w:val="00C74EAE"/>
    <w:rsid w:val="00C74FF9"/>
    <w:rsid w:val="00C75EEF"/>
    <w:rsid w:val="00C77504"/>
    <w:rsid w:val="00C80105"/>
    <w:rsid w:val="00C80272"/>
    <w:rsid w:val="00C812C1"/>
    <w:rsid w:val="00C819F9"/>
    <w:rsid w:val="00C82513"/>
    <w:rsid w:val="00C83020"/>
    <w:rsid w:val="00C83FA8"/>
    <w:rsid w:val="00C841CC"/>
    <w:rsid w:val="00C84354"/>
    <w:rsid w:val="00C84E01"/>
    <w:rsid w:val="00C852FA"/>
    <w:rsid w:val="00C858BA"/>
    <w:rsid w:val="00C858D9"/>
    <w:rsid w:val="00C85906"/>
    <w:rsid w:val="00C85A01"/>
    <w:rsid w:val="00C85D79"/>
    <w:rsid w:val="00C86609"/>
    <w:rsid w:val="00C86BDE"/>
    <w:rsid w:val="00C86D23"/>
    <w:rsid w:val="00C87660"/>
    <w:rsid w:val="00C90EE7"/>
    <w:rsid w:val="00C9141F"/>
    <w:rsid w:val="00C914D3"/>
    <w:rsid w:val="00C91607"/>
    <w:rsid w:val="00C94D2B"/>
    <w:rsid w:val="00C967FB"/>
    <w:rsid w:val="00C96A59"/>
    <w:rsid w:val="00CA0922"/>
    <w:rsid w:val="00CA0F47"/>
    <w:rsid w:val="00CA13A1"/>
    <w:rsid w:val="00CA150B"/>
    <w:rsid w:val="00CA2196"/>
    <w:rsid w:val="00CA397D"/>
    <w:rsid w:val="00CA3CE2"/>
    <w:rsid w:val="00CA48D7"/>
    <w:rsid w:val="00CA623C"/>
    <w:rsid w:val="00CA6265"/>
    <w:rsid w:val="00CB09B9"/>
    <w:rsid w:val="00CB0EB9"/>
    <w:rsid w:val="00CB1B4E"/>
    <w:rsid w:val="00CB1FC4"/>
    <w:rsid w:val="00CB24AC"/>
    <w:rsid w:val="00CB2B4F"/>
    <w:rsid w:val="00CB461C"/>
    <w:rsid w:val="00CB6835"/>
    <w:rsid w:val="00CB73ED"/>
    <w:rsid w:val="00CB7B44"/>
    <w:rsid w:val="00CB7B47"/>
    <w:rsid w:val="00CC0318"/>
    <w:rsid w:val="00CC0B6B"/>
    <w:rsid w:val="00CC118E"/>
    <w:rsid w:val="00CC16BB"/>
    <w:rsid w:val="00CC396E"/>
    <w:rsid w:val="00CC49D6"/>
    <w:rsid w:val="00CC5E4C"/>
    <w:rsid w:val="00CC645F"/>
    <w:rsid w:val="00CC749F"/>
    <w:rsid w:val="00CC7AC2"/>
    <w:rsid w:val="00CD0572"/>
    <w:rsid w:val="00CD183F"/>
    <w:rsid w:val="00CD359B"/>
    <w:rsid w:val="00CD3609"/>
    <w:rsid w:val="00CD4F51"/>
    <w:rsid w:val="00CD597D"/>
    <w:rsid w:val="00CD669F"/>
    <w:rsid w:val="00CD6CF1"/>
    <w:rsid w:val="00CD7931"/>
    <w:rsid w:val="00CE0394"/>
    <w:rsid w:val="00CE0996"/>
    <w:rsid w:val="00CE10C0"/>
    <w:rsid w:val="00CE21EC"/>
    <w:rsid w:val="00CE59B8"/>
    <w:rsid w:val="00CE5DD2"/>
    <w:rsid w:val="00CE6992"/>
    <w:rsid w:val="00CE75FF"/>
    <w:rsid w:val="00CE7D81"/>
    <w:rsid w:val="00CE7FBA"/>
    <w:rsid w:val="00CF0094"/>
    <w:rsid w:val="00CF12EF"/>
    <w:rsid w:val="00CF36BE"/>
    <w:rsid w:val="00CF3ECC"/>
    <w:rsid w:val="00CF4B69"/>
    <w:rsid w:val="00CF4BFB"/>
    <w:rsid w:val="00CF57F5"/>
    <w:rsid w:val="00CF6AB3"/>
    <w:rsid w:val="00CF6C91"/>
    <w:rsid w:val="00CF6DD2"/>
    <w:rsid w:val="00D00356"/>
    <w:rsid w:val="00D00EBF"/>
    <w:rsid w:val="00D0109E"/>
    <w:rsid w:val="00D018AA"/>
    <w:rsid w:val="00D0207A"/>
    <w:rsid w:val="00D02D79"/>
    <w:rsid w:val="00D034F2"/>
    <w:rsid w:val="00D0376E"/>
    <w:rsid w:val="00D03EE2"/>
    <w:rsid w:val="00D043CC"/>
    <w:rsid w:val="00D04790"/>
    <w:rsid w:val="00D052DB"/>
    <w:rsid w:val="00D0554A"/>
    <w:rsid w:val="00D05D3C"/>
    <w:rsid w:val="00D0770E"/>
    <w:rsid w:val="00D078E9"/>
    <w:rsid w:val="00D10580"/>
    <w:rsid w:val="00D10800"/>
    <w:rsid w:val="00D10BE9"/>
    <w:rsid w:val="00D11F3D"/>
    <w:rsid w:val="00D12387"/>
    <w:rsid w:val="00D1509D"/>
    <w:rsid w:val="00D15638"/>
    <w:rsid w:val="00D1697F"/>
    <w:rsid w:val="00D17397"/>
    <w:rsid w:val="00D17A36"/>
    <w:rsid w:val="00D21484"/>
    <w:rsid w:val="00D22E84"/>
    <w:rsid w:val="00D2464A"/>
    <w:rsid w:val="00D25B68"/>
    <w:rsid w:val="00D265CF"/>
    <w:rsid w:val="00D27FE2"/>
    <w:rsid w:val="00D30251"/>
    <w:rsid w:val="00D3035C"/>
    <w:rsid w:val="00D30B3E"/>
    <w:rsid w:val="00D3172A"/>
    <w:rsid w:val="00D31893"/>
    <w:rsid w:val="00D32F66"/>
    <w:rsid w:val="00D339B2"/>
    <w:rsid w:val="00D33B5E"/>
    <w:rsid w:val="00D33EA1"/>
    <w:rsid w:val="00D35AD6"/>
    <w:rsid w:val="00D36466"/>
    <w:rsid w:val="00D373AA"/>
    <w:rsid w:val="00D407F8"/>
    <w:rsid w:val="00D40F00"/>
    <w:rsid w:val="00D427A9"/>
    <w:rsid w:val="00D43C14"/>
    <w:rsid w:val="00D45397"/>
    <w:rsid w:val="00D4560E"/>
    <w:rsid w:val="00D45E04"/>
    <w:rsid w:val="00D46092"/>
    <w:rsid w:val="00D467D8"/>
    <w:rsid w:val="00D469D1"/>
    <w:rsid w:val="00D46C37"/>
    <w:rsid w:val="00D474CD"/>
    <w:rsid w:val="00D50F3F"/>
    <w:rsid w:val="00D5114E"/>
    <w:rsid w:val="00D51590"/>
    <w:rsid w:val="00D51C20"/>
    <w:rsid w:val="00D52A80"/>
    <w:rsid w:val="00D53BBC"/>
    <w:rsid w:val="00D54106"/>
    <w:rsid w:val="00D544DB"/>
    <w:rsid w:val="00D54710"/>
    <w:rsid w:val="00D5481E"/>
    <w:rsid w:val="00D5487E"/>
    <w:rsid w:val="00D54B7E"/>
    <w:rsid w:val="00D55152"/>
    <w:rsid w:val="00D559DD"/>
    <w:rsid w:val="00D55CA3"/>
    <w:rsid w:val="00D56FC9"/>
    <w:rsid w:val="00D571AD"/>
    <w:rsid w:val="00D5781E"/>
    <w:rsid w:val="00D60398"/>
    <w:rsid w:val="00D6065F"/>
    <w:rsid w:val="00D611E5"/>
    <w:rsid w:val="00D6399C"/>
    <w:rsid w:val="00D63E99"/>
    <w:rsid w:val="00D64909"/>
    <w:rsid w:val="00D64CAC"/>
    <w:rsid w:val="00D66873"/>
    <w:rsid w:val="00D6703C"/>
    <w:rsid w:val="00D670BD"/>
    <w:rsid w:val="00D6728E"/>
    <w:rsid w:val="00D7066F"/>
    <w:rsid w:val="00D70EA0"/>
    <w:rsid w:val="00D7197A"/>
    <w:rsid w:val="00D71EDA"/>
    <w:rsid w:val="00D72722"/>
    <w:rsid w:val="00D74563"/>
    <w:rsid w:val="00D7495D"/>
    <w:rsid w:val="00D7717A"/>
    <w:rsid w:val="00D80A42"/>
    <w:rsid w:val="00D819E5"/>
    <w:rsid w:val="00D827BD"/>
    <w:rsid w:val="00D8285E"/>
    <w:rsid w:val="00D82B5A"/>
    <w:rsid w:val="00D834A4"/>
    <w:rsid w:val="00D83EB1"/>
    <w:rsid w:val="00D84213"/>
    <w:rsid w:val="00D84FA3"/>
    <w:rsid w:val="00D84FE7"/>
    <w:rsid w:val="00D850A5"/>
    <w:rsid w:val="00D85498"/>
    <w:rsid w:val="00D85712"/>
    <w:rsid w:val="00D85A3E"/>
    <w:rsid w:val="00D86168"/>
    <w:rsid w:val="00D86489"/>
    <w:rsid w:val="00D91FA1"/>
    <w:rsid w:val="00D93274"/>
    <w:rsid w:val="00D94393"/>
    <w:rsid w:val="00D94C6C"/>
    <w:rsid w:val="00D953AA"/>
    <w:rsid w:val="00D9709B"/>
    <w:rsid w:val="00DA2120"/>
    <w:rsid w:val="00DA23A5"/>
    <w:rsid w:val="00DA2C98"/>
    <w:rsid w:val="00DA2E45"/>
    <w:rsid w:val="00DA4606"/>
    <w:rsid w:val="00DA52F1"/>
    <w:rsid w:val="00DA5482"/>
    <w:rsid w:val="00DB072C"/>
    <w:rsid w:val="00DB0EA3"/>
    <w:rsid w:val="00DB158C"/>
    <w:rsid w:val="00DB16FE"/>
    <w:rsid w:val="00DB1D01"/>
    <w:rsid w:val="00DB2F24"/>
    <w:rsid w:val="00DB429E"/>
    <w:rsid w:val="00DB4504"/>
    <w:rsid w:val="00DB4DCF"/>
    <w:rsid w:val="00DB5540"/>
    <w:rsid w:val="00DB7EF8"/>
    <w:rsid w:val="00DC0C6E"/>
    <w:rsid w:val="00DC12F7"/>
    <w:rsid w:val="00DC2BFF"/>
    <w:rsid w:val="00DC336D"/>
    <w:rsid w:val="00DC3A89"/>
    <w:rsid w:val="00DC545A"/>
    <w:rsid w:val="00DC5E42"/>
    <w:rsid w:val="00DC615A"/>
    <w:rsid w:val="00DC66A1"/>
    <w:rsid w:val="00DC6FF8"/>
    <w:rsid w:val="00DC7355"/>
    <w:rsid w:val="00DD0CB9"/>
    <w:rsid w:val="00DD1C7A"/>
    <w:rsid w:val="00DD1DA8"/>
    <w:rsid w:val="00DD1F95"/>
    <w:rsid w:val="00DD22D3"/>
    <w:rsid w:val="00DD2D78"/>
    <w:rsid w:val="00DD2F01"/>
    <w:rsid w:val="00DD3CF9"/>
    <w:rsid w:val="00DD4C31"/>
    <w:rsid w:val="00DD55C4"/>
    <w:rsid w:val="00DD5DA9"/>
    <w:rsid w:val="00DD61DE"/>
    <w:rsid w:val="00DD62A6"/>
    <w:rsid w:val="00DD7309"/>
    <w:rsid w:val="00DD7AE8"/>
    <w:rsid w:val="00DD7DB3"/>
    <w:rsid w:val="00DD7DF1"/>
    <w:rsid w:val="00DE075D"/>
    <w:rsid w:val="00DE2E02"/>
    <w:rsid w:val="00DE4352"/>
    <w:rsid w:val="00DE4565"/>
    <w:rsid w:val="00DE5F57"/>
    <w:rsid w:val="00DE6101"/>
    <w:rsid w:val="00DE7C5A"/>
    <w:rsid w:val="00DF051C"/>
    <w:rsid w:val="00DF079D"/>
    <w:rsid w:val="00DF2B0E"/>
    <w:rsid w:val="00DF306E"/>
    <w:rsid w:val="00DF37AD"/>
    <w:rsid w:val="00DF441C"/>
    <w:rsid w:val="00DF5151"/>
    <w:rsid w:val="00DF5A48"/>
    <w:rsid w:val="00DF5E67"/>
    <w:rsid w:val="00DF6B77"/>
    <w:rsid w:val="00DF7119"/>
    <w:rsid w:val="00DF72CB"/>
    <w:rsid w:val="00DF733C"/>
    <w:rsid w:val="00DF7AEA"/>
    <w:rsid w:val="00E00A95"/>
    <w:rsid w:val="00E00BBB"/>
    <w:rsid w:val="00E00BF2"/>
    <w:rsid w:val="00E0271C"/>
    <w:rsid w:val="00E0774B"/>
    <w:rsid w:val="00E07A4D"/>
    <w:rsid w:val="00E10261"/>
    <w:rsid w:val="00E10FFA"/>
    <w:rsid w:val="00E13417"/>
    <w:rsid w:val="00E14320"/>
    <w:rsid w:val="00E1467E"/>
    <w:rsid w:val="00E153D2"/>
    <w:rsid w:val="00E15979"/>
    <w:rsid w:val="00E1609C"/>
    <w:rsid w:val="00E16420"/>
    <w:rsid w:val="00E16697"/>
    <w:rsid w:val="00E16D2D"/>
    <w:rsid w:val="00E219DB"/>
    <w:rsid w:val="00E220E3"/>
    <w:rsid w:val="00E22252"/>
    <w:rsid w:val="00E236F5"/>
    <w:rsid w:val="00E23993"/>
    <w:rsid w:val="00E24B18"/>
    <w:rsid w:val="00E24D56"/>
    <w:rsid w:val="00E24FD7"/>
    <w:rsid w:val="00E25B32"/>
    <w:rsid w:val="00E25F2F"/>
    <w:rsid w:val="00E3081A"/>
    <w:rsid w:val="00E30EFE"/>
    <w:rsid w:val="00E32778"/>
    <w:rsid w:val="00E34605"/>
    <w:rsid w:val="00E35FBE"/>
    <w:rsid w:val="00E364CE"/>
    <w:rsid w:val="00E37916"/>
    <w:rsid w:val="00E37B07"/>
    <w:rsid w:val="00E37B2C"/>
    <w:rsid w:val="00E401A4"/>
    <w:rsid w:val="00E41353"/>
    <w:rsid w:val="00E44C57"/>
    <w:rsid w:val="00E45FBC"/>
    <w:rsid w:val="00E461C0"/>
    <w:rsid w:val="00E46AA3"/>
    <w:rsid w:val="00E46F46"/>
    <w:rsid w:val="00E4752F"/>
    <w:rsid w:val="00E51043"/>
    <w:rsid w:val="00E54A74"/>
    <w:rsid w:val="00E54F95"/>
    <w:rsid w:val="00E558F5"/>
    <w:rsid w:val="00E56022"/>
    <w:rsid w:val="00E56041"/>
    <w:rsid w:val="00E57464"/>
    <w:rsid w:val="00E6058F"/>
    <w:rsid w:val="00E619B3"/>
    <w:rsid w:val="00E62997"/>
    <w:rsid w:val="00E62A3F"/>
    <w:rsid w:val="00E639E8"/>
    <w:rsid w:val="00E64011"/>
    <w:rsid w:val="00E6474F"/>
    <w:rsid w:val="00E703DE"/>
    <w:rsid w:val="00E718EE"/>
    <w:rsid w:val="00E7349F"/>
    <w:rsid w:val="00E73638"/>
    <w:rsid w:val="00E73DC6"/>
    <w:rsid w:val="00E745B7"/>
    <w:rsid w:val="00E7540A"/>
    <w:rsid w:val="00E768CC"/>
    <w:rsid w:val="00E77197"/>
    <w:rsid w:val="00E77CBC"/>
    <w:rsid w:val="00E77E11"/>
    <w:rsid w:val="00E806E9"/>
    <w:rsid w:val="00E8168C"/>
    <w:rsid w:val="00E82B19"/>
    <w:rsid w:val="00E83A2E"/>
    <w:rsid w:val="00E84369"/>
    <w:rsid w:val="00E84458"/>
    <w:rsid w:val="00E8694D"/>
    <w:rsid w:val="00E86CA9"/>
    <w:rsid w:val="00E878C5"/>
    <w:rsid w:val="00E915B6"/>
    <w:rsid w:val="00E95500"/>
    <w:rsid w:val="00EA1351"/>
    <w:rsid w:val="00EA362D"/>
    <w:rsid w:val="00EA4EEF"/>
    <w:rsid w:val="00EA69D7"/>
    <w:rsid w:val="00EA76CC"/>
    <w:rsid w:val="00EA7E59"/>
    <w:rsid w:val="00EB0093"/>
    <w:rsid w:val="00EB0D12"/>
    <w:rsid w:val="00EB0F4C"/>
    <w:rsid w:val="00EB1BA3"/>
    <w:rsid w:val="00EB2003"/>
    <w:rsid w:val="00EB2382"/>
    <w:rsid w:val="00EB3CD7"/>
    <w:rsid w:val="00EB3DFF"/>
    <w:rsid w:val="00EB42F6"/>
    <w:rsid w:val="00EB48E7"/>
    <w:rsid w:val="00EB549B"/>
    <w:rsid w:val="00EB686B"/>
    <w:rsid w:val="00EB6C06"/>
    <w:rsid w:val="00EB6CC9"/>
    <w:rsid w:val="00EB71D1"/>
    <w:rsid w:val="00EB79ED"/>
    <w:rsid w:val="00EC0DE4"/>
    <w:rsid w:val="00EC33AC"/>
    <w:rsid w:val="00EC396E"/>
    <w:rsid w:val="00EC4F2B"/>
    <w:rsid w:val="00EC50A6"/>
    <w:rsid w:val="00EC51E5"/>
    <w:rsid w:val="00EC586D"/>
    <w:rsid w:val="00EC5B3A"/>
    <w:rsid w:val="00EC6747"/>
    <w:rsid w:val="00EC727B"/>
    <w:rsid w:val="00EC734A"/>
    <w:rsid w:val="00EC796E"/>
    <w:rsid w:val="00EC7D8F"/>
    <w:rsid w:val="00ED06AE"/>
    <w:rsid w:val="00ED071C"/>
    <w:rsid w:val="00ED299D"/>
    <w:rsid w:val="00ED2C79"/>
    <w:rsid w:val="00ED2F03"/>
    <w:rsid w:val="00ED427A"/>
    <w:rsid w:val="00ED4EEA"/>
    <w:rsid w:val="00ED52E5"/>
    <w:rsid w:val="00ED568C"/>
    <w:rsid w:val="00ED569F"/>
    <w:rsid w:val="00ED59BF"/>
    <w:rsid w:val="00ED66A1"/>
    <w:rsid w:val="00ED6B2B"/>
    <w:rsid w:val="00ED70F7"/>
    <w:rsid w:val="00EE128C"/>
    <w:rsid w:val="00EE13EE"/>
    <w:rsid w:val="00EE28AB"/>
    <w:rsid w:val="00EE2C52"/>
    <w:rsid w:val="00EE2D72"/>
    <w:rsid w:val="00EE2DF7"/>
    <w:rsid w:val="00EE405C"/>
    <w:rsid w:val="00EE55D1"/>
    <w:rsid w:val="00EE5D3C"/>
    <w:rsid w:val="00EE6BCE"/>
    <w:rsid w:val="00EE6F21"/>
    <w:rsid w:val="00EE7071"/>
    <w:rsid w:val="00EE7213"/>
    <w:rsid w:val="00EE79C0"/>
    <w:rsid w:val="00EF27D2"/>
    <w:rsid w:val="00EF3590"/>
    <w:rsid w:val="00EF4424"/>
    <w:rsid w:val="00EF655A"/>
    <w:rsid w:val="00EF6DA4"/>
    <w:rsid w:val="00EF6E03"/>
    <w:rsid w:val="00F0020C"/>
    <w:rsid w:val="00F045EA"/>
    <w:rsid w:val="00F07AE7"/>
    <w:rsid w:val="00F11ACB"/>
    <w:rsid w:val="00F11CC2"/>
    <w:rsid w:val="00F11F05"/>
    <w:rsid w:val="00F124E2"/>
    <w:rsid w:val="00F13124"/>
    <w:rsid w:val="00F14921"/>
    <w:rsid w:val="00F152B1"/>
    <w:rsid w:val="00F161C7"/>
    <w:rsid w:val="00F2018C"/>
    <w:rsid w:val="00F21E3C"/>
    <w:rsid w:val="00F2443F"/>
    <w:rsid w:val="00F245DB"/>
    <w:rsid w:val="00F26F11"/>
    <w:rsid w:val="00F26F6F"/>
    <w:rsid w:val="00F27799"/>
    <w:rsid w:val="00F27CBF"/>
    <w:rsid w:val="00F30A7A"/>
    <w:rsid w:val="00F3148B"/>
    <w:rsid w:val="00F316E0"/>
    <w:rsid w:val="00F3208C"/>
    <w:rsid w:val="00F32512"/>
    <w:rsid w:val="00F326ED"/>
    <w:rsid w:val="00F32F62"/>
    <w:rsid w:val="00F35068"/>
    <w:rsid w:val="00F3559A"/>
    <w:rsid w:val="00F35970"/>
    <w:rsid w:val="00F35BA2"/>
    <w:rsid w:val="00F370D6"/>
    <w:rsid w:val="00F40A47"/>
    <w:rsid w:val="00F41FDC"/>
    <w:rsid w:val="00F425E8"/>
    <w:rsid w:val="00F426BD"/>
    <w:rsid w:val="00F42798"/>
    <w:rsid w:val="00F42D36"/>
    <w:rsid w:val="00F42F2F"/>
    <w:rsid w:val="00F43353"/>
    <w:rsid w:val="00F44B56"/>
    <w:rsid w:val="00F44C7E"/>
    <w:rsid w:val="00F460CE"/>
    <w:rsid w:val="00F46210"/>
    <w:rsid w:val="00F463F1"/>
    <w:rsid w:val="00F46914"/>
    <w:rsid w:val="00F502A1"/>
    <w:rsid w:val="00F50A6A"/>
    <w:rsid w:val="00F50F23"/>
    <w:rsid w:val="00F519EB"/>
    <w:rsid w:val="00F5298B"/>
    <w:rsid w:val="00F53580"/>
    <w:rsid w:val="00F541C6"/>
    <w:rsid w:val="00F55C92"/>
    <w:rsid w:val="00F572FE"/>
    <w:rsid w:val="00F57ADE"/>
    <w:rsid w:val="00F60956"/>
    <w:rsid w:val="00F615AB"/>
    <w:rsid w:val="00F61B63"/>
    <w:rsid w:val="00F66C82"/>
    <w:rsid w:val="00F66E62"/>
    <w:rsid w:val="00F6781F"/>
    <w:rsid w:val="00F67FE6"/>
    <w:rsid w:val="00F7066B"/>
    <w:rsid w:val="00F724DB"/>
    <w:rsid w:val="00F72905"/>
    <w:rsid w:val="00F73166"/>
    <w:rsid w:val="00F73A17"/>
    <w:rsid w:val="00F7474F"/>
    <w:rsid w:val="00F7504F"/>
    <w:rsid w:val="00F76070"/>
    <w:rsid w:val="00F76178"/>
    <w:rsid w:val="00F771F9"/>
    <w:rsid w:val="00F803B0"/>
    <w:rsid w:val="00F81459"/>
    <w:rsid w:val="00F81D8A"/>
    <w:rsid w:val="00F830AC"/>
    <w:rsid w:val="00F8374B"/>
    <w:rsid w:val="00F83B71"/>
    <w:rsid w:val="00F8492D"/>
    <w:rsid w:val="00F85714"/>
    <w:rsid w:val="00F85AA3"/>
    <w:rsid w:val="00F86BB4"/>
    <w:rsid w:val="00F87DB4"/>
    <w:rsid w:val="00F927D2"/>
    <w:rsid w:val="00F934A7"/>
    <w:rsid w:val="00F94312"/>
    <w:rsid w:val="00F95FB7"/>
    <w:rsid w:val="00F96051"/>
    <w:rsid w:val="00FA012C"/>
    <w:rsid w:val="00FA07EE"/>
    <w:rsid w:val="00FA0AB0"/>
    <w:rsid w:val="00FA0CEC"/>
    <w:rsid w:val="00FA0EC5"/>
    <w:rsid w:val="00FA12A9"/>
    <w:rsid w:val="00FA1D60"/>
    <w:rsid w:val="00FA2259"/>
    <w:rsid w:val="00FA2EDB"/>
    <w:rsid w:val="00FA35B2"/>
    <w:rsid w:val="00FA4480"/>
    <w:rsid w:val="00FA5B46"/>
    <w:rsid w:val="00FB005F"/>
    <w:rsid w:val="00FB00DD"/>
    <w:rsid w:val="00FB0BBB"/>
    <w:rsid w:val="00FB231E"/>
    <w:rsid w:val="00FB2B8F"/>
    <w:rsid w:val="00FB3043"/>
    <w:rsid w:val="00FB3119"/>
    <w:rsid w:val="00FB354F"/>
    <w:rsid w:val="00FB36EC"/>
    <w:rsid w:val="00FB3D9B"/>
    <w:rsid w:val="00FB42D0"/>
    <w:rsid w:val="00FB4DE9"/>
    <w:rsid w:val="00FC0204"/>
    <w:rsid w:val="00FC0D91"/>
    <w:rsid w:val="00FC2715"/>
    <w:rsid w:val="00FC288D"/>
    <w:rsid w:val="00FC3226"/>
    <w:rsid w:val="00FC3CA3"/>
    <w:rsid w:val="00FC5BD9"/>
    <w:rsid w:val="00FC69E9"/>
    <w:rsid w:val="00FC6C1C"/>
    <w:rsid w:val="00FC716D"/>
    <w:rsid w:val="00FC780E"/>
    <w:rsid w:val="00FC7839"/>
    <w:rsid w:val="00FC7928"/>
    <w:rsid w:val="00FD2115"/>
    <w:rsid w:val="00FD2690"/>
    <w:rsid w:val="00FD2A6F"/>
    <w:rsid w:val="00FD2AA7"/>
    <w:rsid w:val="00FD2EE8"/>
    <w:rsid w:val="00FD34FF"/>
    <w:rsid w:val="00FD3F6A"/>
    <w:rsid w:val="00FD5901"/>
    <w:rsid w:val="00FD7040"/>
    <w:rsid w:val="00FE3B48"/>
    <w:rsid w:val="00FE3B83"/>
    <w:rsid w:val="00FE3E18"/>
    <w:rsid w:val="00FE4C04"/>
    <w:rsid w:val="00FE4E22"/>
    <w:rsid w:val="00FE5326"/>
    <w:rsid w:val="00FE65F3"/>
    <w:rsid w:val="00FE6627"/>
    <w:rsid w:val="00FE68A0"/>
    <w:rsid w:val="00FE6C8E"/>
    <w:rsid w:val="00FE6FEE"/>
    <w:rsid w:val="00FF027C"/>
    <w:rsid w:val="00FF2003"/>
    <w:rsid w:val="00FF210C"/>
    <w:rsid w:val="00FF3BC4"/>
    <w:rsid w:val="00FF59E8"/>
    <w:rsid w:val="00FF6FEB"/>
    <w:rsid w:val="00FF7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61A250"/>
  <w15:docId w15:val="{566AF7E7-8222-46FF-B9D0-F8A8B15D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F29"/>
    <w:rPr>
      <w:color w:val="000000"/>
      <w:sz w:val="28"/>
      <w:szCs w:val="28"/>
    </w:rPr>
  </w:style>
  <w:style w:type="paragraph" w:styleId="1">
    <w:name w:val="heading 1"/>
    <w:basedOn w:val="a"/>
    <w:next w:val="a"/>
    <w:link w:val="10"/>
    <w:uiPriority w:val="99"/>
    <w:qFormat/>
    <w:rsid w:val="00507007"/>
    <w:pPr>
      <w:keepNext/>
      <w:outlineLvl w:val="0"/>
    </w:pPr>
    <w:rPr>
      <w:color w:val="auto"/>
    </w:rPr>
  </w:style>
  <w:style w:type="paragraph" w:styleId="3">
    <w:name w:val="heading 3"/>
    <w:basedOn w:val="a"/>
    <w:next w:val="a"/>
    <w:link w:val="30"/>
    <w:unhideWhenUsed/>
    <w:qFormat/>
    <w:locked/>
    <w:rsid w:val="00BC3677"/>
    <w:pPr>
      <w:keepNext/>
      <w:spacing w:before="240" w:after="60"/>
      <w:outlineLvl w:val="2"/>
    </w:pPr>
    <w:rPr>
      <w:rFonts w:ascii="Cambria" w:hAnsi="Cambria"/>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40744"/>
    <w:rPr>
      <w:sz w:val="24"/>
      <w:szCs w:val="24"/>
    </w:rPr>
  </w:style>
  <w:style w:type="paragraph" w:styleId="2">
    <w:name w:val="Body Text 2"/>
    <w:basedOn w:val="a"/>
    <w:link w:val="20"/>
    <w:uiPriority w:val="99"/>
    <w:rsid w:val="00B03F29"/>
    <w:pPr>
      <w:spacing w:after="120" w:line="480" w:lineRule="auto"/>
    </w:pPr>
  </w:style>
  <w:style w:type="character" w:customStyle="1" w:styleId="20">
    <w:name w:val="Основной текст 2 Знак"/>
    <w:link w:val="2"/>
    <w:uiPriority w:val="99"/>
    <w:locked/>
    <w:rsid w:val="0002439A"/>
    <w:rPr>
      <w:color w:val="000000"/>
      <w:sz w:val="28"/>
      <w:szCs w:val="28"/>
    </w:rPr>
  </w:style>
  <w:style w:type="table" w:styleId="a3">
    <w:name w:val="Table Grid"/>
    <w:basedOn w:val="a1"/>
    <w:uiPriority w:val="99"/>
    <w:rsid w:val="00B03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CB09B9"/>
    <w:pPr>
      <w:spacing w:before="100" w:beforeAutospacing="1" w:after="100" w:afterAutospacing="1"/>
    </w:pPr>
    <w:rPr>
      <w:rFonts w:ascii="Tahoma" w:hAnsi="Tahoma" w:cs="Tahoma"/>
      <w:color w:val="auto"/>
      <w:sz w:val="20"/>
      <w:szCs w:val="20"/>
      <w:lang w:val="en-US" w:eastAsia="en-US"/>
    </w:rPr>
  </w:style>
  <w:style w:type="character" w:styleId="a4">
    <w:name w:val="Hyperlink"/>
    <w:uiPriority w:val="99"/>
    <w:rsid w:val="000C2F3E"/>
    <w:rPr>
      <w:color w:val="0000FF"/>
      <w:u w:val="single"/>
    </w:rPr>
  </w:style>
  <w:style w:type="paragraph" w:styleId="a5">
    <w:name w:val="Body Text"/>
    <w:basedOn w:val="a"/>
    <w:link w:val="a6"/>
    <w:uiPriority w:val="99"/>
    <w:rsid w:val="000D165C"/>
    <w:pPr>
      <w:spacing w:after="120"/>
    </w:pPr>
  </w:style>
  <w:style w:type="character" w:customStyle="1" w:styleId="a6">
    <w:name w:val="Основной текст Знак"/>
    <w:link w:val="a5"/>
    <w:uiPriority w:val="99"/>
    <w:semiHidden/>
    <w:locked/>
    <w:rsid w:val="002222A4"/>
    <w:rPr>
      <w:color w:val="000000"/>
      <w:sz w:val="28"/>
      <w:szCs w:val="28"/>
    </w:rPr>
  </w:style>
  <w:style w:type="paragraph" w:customStyle="1" w:styleId="a7">
    <w:name w:val="Знак Знак"/>
    <w:basedOn w:val="a"/>
    <w:uiPriority w:val="99"/>
    <w:rsid w:val="00D15638"/>
    <w:rPr>
      <w:rFonts w:ascii="Verdana" w:hAnsi="Verdana" w:cs="Verdana"/>
      <w:color w:val="auto"/>
      <w:sz w:val="20"/>
      <w:szCs w:val="20"/>
      <w:lang w:val="en-US" w:eastAsia="en-US"/>
    </w:rPr>
  </w:style>
  <w:style w:type="paragraph" w:customStyle="1" w:styleId="11">
    <w:name w:val="1 Знак"/>
    <w:basedOn w:val="a"/>
    <w:uiPriority w:val="99"/>
    <w:rsid w:val="003242C0"/>
    <w:pPr>
      <w:widowControl w:val="0"/>
      <w:adjustRightInd w:val="0"/>
      <w:spacing w:after="160" w:line="240" w:lineRule="exact"/>
      <w:jc w:val="right"/>
    </w:pPr>
    <w:rPr>
      <w:color w:val="auto"/>
      <w:sz w:val="20"/>
      <w:szCs w:val="20"/>
      <w:lang w:val="en-GB" w:eastAsia="en-US"/>
    </w:rPr>
  </w:style>
  <w:style w:type="character" w:customStyle="1" w:styleId="a8">
    <w:name w:val="Гипертекстовая ссылка"/>
    <w:uiPriority w:val="99"/>
    <w:rsid w:val="002E3160"/>
    <w:rPr>
      <w:color w:val="auto"/>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58075A"/>
    <w:rPr>
      <w:rFonts w:ascii="Verdana" w:hAnsi="Verdana" w:cs="Verdana"/>
      <w:color w:val="auto"/>
      <w:sz w:val="20"/>
      <w:szCs w:val="20"/>
      <w:lang w:val="en-US" w:eastAsia="en-US"/>
    </w:rPr>
  </w:style>
  <w:style w:type="paragraph" w:customStyle="1" w:styleId="a9">
    <w:name w:val="обычн БО"/>
    <w:basedOn w:val="a"/>
    <w:uiPriority w:val="99"/>
    <w:rsid w:val="003551CE"/>
    <w:pPr>
      <w:widowControl w:val="0"/>
      <w:suppressAutoHyphens/>
      <w:jc w:val="both"/>
    </w:pPr>
    <w:rPr>
      <w:rFonts w:ascii="Arial" w:hAnsi="Arial" w:cs="Arial"/>
      <w:color w:val="auto"/>
      <w:sz w:val="24"/>
      <w:szCs w:val="24"/>
    </w:rPr>
  </w:style>
  <w:style w:type="character" w:customStyle="1" w:styleId="12">
    <w:name w:val="Основной шрифт абзаца1"/>
    <w:uiPriority w:val="99"/>
    <w:rsid w:val="003551CE"/>
    <w:rPr>
      <w:sz w:val="24"/>
      <w:szCs w:val="24"/>
    </w:rPr>
  </w:style>
  <w:style w:type="paragraph" w:styleId="aa">
    <w:name w:val="header"/>
    <w:basedOn w:val="a"/>
    <w:link w:val="ab"/>
    <w:uiPriority w:val="99"/>
    <w:rsid w:val="009D15AD"/>
    <w:pPr>
      <w:tabs>
        <w:tab w:val="center" w:pos="4677"/>
        <w:tab w:val="right" w:pos="9355"/>
      </w:tabs>
    </w:pPr>
  </w:style>
  <w:style w:type="character" w:customStyle="1" w:styleId="ab">
    <w:name w:val="Верхний колонтитул Знак"/>
    <w:link w:val="aa"/>
    <w:uiPriority w:val="99"/>
    <w:locked/>
    <w:rsid w:val="009D15AD"/>
    <w:rPr>
      <w:color w:val="000000"/>
      <w:sz w:val="28"/>
      <w:szCs w:val="28"/>
    </w:rPr>
  </w:style>
  <w:style w:type="paragraph" w:styleId="ac">
    <w:name w:val="footer"/>
    <w:basedOn w:val="a"/>
    <w:link w:val="ad"/>
    <w:uiPriority w:val="99"/>
    <w:rsid w:val="009D15AD"/>
    <w:pPr>
      <w:tabs>
        <w:tab w:val="center" w:pos="4677"/>
        <w:tab w:val="right" w:pos="9355"/>
      </w:tabs>
    </w:pPr>
  </w:style>
  <w:style w:type="character" w:customStyle="1" w:styleId="ad">
    <w:name w:val="Нижний колонтитул Знак"/>
    <w:link w:val="ac"/>
    <w:uiPriority w:val="99"/>
    <w:locked/>
    <w:rsid w:val="009D15AD"/>
    <w:rPr>
      <w:color w:val="000000"/>
      <w:sz w:val="28"/>
      <w:szCs w:val="28"/>
    </w:rPr>
  </w:style>
  <w:style w:type="paragraph" w:styleId="ae">
    <w:name w:val="Balloon Text"/>
    <w:basedOn w:val="a"/>
    <w:link w:val="af"/>
    <w:uiPriority w:val="99"/>
    <w:semiHidden/>
    <w:rsid w:val="001679BE"/>
    <w:rPr>
      <w:rFonts w:ascii="Tahoma" w:hAnsi="Tahoma" w:cs="Tahoma"/>
      <w:sz w:val="16"/>
      <w:szCs w:val="16"/>
    </w:rPr>
  </w:style>
  <w:style w:type="character" w:customStyle="1" w:styleId="af">
    <w:name w:val="Текст выноски Знак"/>
    <w:link w:val="ae"/>
    <w:uiPriority w:val="99"/>
    <w:locked/>
    <w:rsid w:val="001679BE"/>
    <w:rPr>
      <w:rFonts w:ascii="Tahoma" w:hAnsi="Tahoma" w:cs="Tahoma"/>
      <w:color w:val="000000"/>
      <w:sz w:val="16"/>
      <w:szCs w:val="16"/>
    </w:rPr>
  </w:style>
  <w:style w:type="paragraph" w:styleId="af0">
    <w:name w:val="List Paragraph"/>
    <w:basedOn w:val="a"/>
    <w:qFormat/>
    <w:rsid w:val="00666B44"/>
    <w:pPr>
      <w:ind w:left="720"/>
    </w:pPr>
  </w:style>
  <w:style w:type="paragraph" w:customStyle="1" w:styleId="formattext">
    <w:name w:val="formattext"/>
    <w:basedOn w:val="a"/>
    <w:uiPriority w:val="99"/>
    <w:rsid w:val="00890756"/>
    <w:pPr>
      <w:spacing w:before="100" w:beforeAutospacing="1" w:after="100" w:afterAutospacing="1"/>
    </w:pPr>
    <w:rPr>
      <w:color w:val="auto"/>
      <w:sz w:val="24"/>
      <w:szCs w:val="24"/>
    </w:rPr>
  </w:style>
  <w:style w:type="character" w:styleId="af1">
    <w:name w:val="Emphasis"/>
    <w:uiPriority w:val="99"/>
    <w:qFormat/>
    <w:rsid w:val="00BC667E"/>
    <w:rPr>
      <w:i/>
      <w:iCs/>
    </w:rPr>
  </w:style>
  <w:style w:type="character" w:customStyle="1" w:styleId="apple-converted-space">
    <w:name w:val="apple-converted-space"/>
    <w:basedOn w:val="a0"/>
    <w:uiPriority w:val="99"/>
    <w:rsid w:val="005A2572"/>
  </w:style>
  <w:style w:type="character" w:customStyle="1" w:styleId="13">
    <w:name w:val="Неразрешенное упоминание1"/>
    <w:uiPriority w:val="99"/>
    <w:semiHidden/>
    <w:unhideWhenUsed/>
    <w:rsid w:val="003C52B4"/>
    <w:rPr>
      <w:color w:val="605E5C"/>
      <w:shd w:val="clear" w:color="auto" w:fill="E1DFDD"/>
    </w:rPr>
  </w:style>
  <w:style w:type="character" w:customStyle="1" w:styleId="30">
    <w:name w:val="Заголовок 3 Знак"/>
    <w:link w:val="3"/>
    <w:rsid w:val="00BC3677"/>
    <w:rPr>
      <w:rFonts w:ascii="Cambria" w:eastAsia="Times New Roman" w:hAnsi="Cambria" w:cs="Times New Roman"/>
      <w:b/>
      <w:bCs/>
      <w:color w:val="000000"/>
      <w:sz w:val="26"/>
      <w:szCs w:val="26"/>
    </w:rPr>
  </w:style>
  <w:style w:type="paragraph" w:styleId="af2">
    <w:name w:val="Normal (Web)"/>
    <w:basedOn w:val="a"/>
    <w:uiPriority w:val="99"/>
    <w:rsid w:val="00BC3677"/>
    <w:pPr>
      <w:spacing w:before="15" w:after="15"/>
      <w:ind w:firstLine="150"/>
      <w:jc w:val="both"/>
    </w:pPr>
    <w:rPr>
      <w:rFonts w:ascii="Arial" w:hAnsi="Arial" w:cs="Arial"/>
      <w:color w:val="auto"/>
      <w:sz w:val="18"/>
      <w:szCs w:val="18"/>
    </w:rPr>
  </w:style>
  <w:style w:type="character" w:customStyle="1" w:styleId="fontstyle01">
    <w:name w:val="fontstyle01"/>
    <w:rsid w:val="003D11AD"/>
    <w:rPr>
      <w:rFonts w:ascii="TimesNewRomanPSMT" w:hAnsi="TimesNewRomanPSMT" w:hint="default"/>
      <w:b w:val="0"/>
      <w:bCs w:val="0"/>
      <w:i w:val="0"/>
      <w:iCs w:val="0"/>
      <w:color w:val="000000"/>
      <w:sz w:val="22"/>
      <w:szCs w:val="22"/>
    </w:rPr>
  </w:style>
  <w:style w:type="character" w:styleId="af3">
    <w:name w:val="Unresolved Mention"/>
    <w:basedOn w:val="a0"/>
    <w:uiPriority w:val="99"/>
    <w:semiHidden/>
    <w:unhideWhenUsed/>
    <w:rsid w:val="000E3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46861">
      <w:bodyDiv w:val="1"/>
      <w:marLeft w:val="0"/>
      <w:marRight w:val="0"/>
      <w:marTop w:val="0"/>
      <w:marBottom w:val="0"/>
      <w:divBdr>
        <w:top w:val="none" w:sz="0" w:space="0" w:color="auto"/>
        <w:left w:val="none" w:sz="0" w:space="0" w:color="auto"/>
        <w:bottom w:val="none" w:sz="0" w:space="0" w:color="auto"/>
        <w:right w:val="none" w:sz="0" w:space="0" w:color="auto"/>
      </w:divBdr>
    </w:div>
    <w:div w:id="730229219">
      <w:bodyDiv w:val="1"/>
      <w:marLeft w:val="0"/>
      <w:marRight w:val="0"/>
      <w:marTop w:val="0"/>
      <w:marBottom w:val="0"/>
      <w:divBdr>
        <w:top w:val="none" w:sz="0" w:space="0" w:color="auto"/>
        <w:left w:val="none" w:sz="0" w:space="0" w:color="auto"/>
        <w:bottom w:val="none" w:sz="0" w:space="0" w:color="auto"/>
        <w:right w:val="none" w:sz="0" w:space="0" w:color="auto"/>
      </w:divBdr>
    </w:div>
    <w:div w:id="846135435">
      <w:bodyDiv w:val="1"/>
      <w:marLeft w:val="0"/>
      <w:marRight w:val="0"/>
      <w:marTop w:val="0"/>
      <w:marBottom w:val="0"/>
      <w:divBdr>
        <w:top w:val="none" w:sz="0" w:space="0" w:color="auto"/>
        <w:left w:val="none" w:sz="0" w:space="0" w:color="auto"/>
        <w:bottom w:val="none" w:sz="0" w:space="0" w:color="auto"/>
        <w:right w:val="none" w:sz="0" w:space="0" w:color="auto"/>
      </w:divBdr>
    </w:div>
    <w:div w:id="1154834311">
      <w:bodyDiv w:val="1"/>
      <w:marLeft w:val="0"/>
      <w:marRight w:val="0"/>
      <w:marTop w:val="0"/>
      <w:marBottom w:val="0"/>
      <w:divBdr>
        <w:top w:val="none" w:sz="0" w:space="0" w:color="auto"/>
        <w:left w:val="none" w:sz="0" w:space="0" w:color="auto"/>
        <w:bottom w:val="none" w:sz="0" w:space="0" w:color="auto"/>
        <w:right w:val="none" w:sz="0" w:space="0" w:color="auto"/>
      </w:divBdr>
    </w:div>
    <w:div w:id="1240360720">
      <w:marLeft w:val="0"/>
      <w:marRight w:val="0"/>
      <w:marTop w:val="0"/>
      <w:marBottom w:val="0"/>
      <w:divBdr>
        <w:top w:val="none" w:sz="0" w:space="0" w:color="auto"/>
        <w:left w:val="none" w:sz="0" w:space="0" w:color="auto"/>
        <w:bottom w:val="none" w:sz="0" w:space="0" w:color="auto"/>
        <w:right w:val="none" w:sz="0" w:space="0" w:color="auto"/>
      </w:divBdr>
    </w:div>
    <w:div w:id="1240360721">
      <w:marLeft w:val="0"/>
      <w:marRight w:val="0"/>
      <w:marTop w:val="0"/>
      <w:marBottom w:val="0"/>
      <w:divBdr>
        <w:top w:val="none" w:sz="0" w:space="0" w:color="auto"/>
        <w:left w:val="none" w:sz="0" w:space="0" w:color="auto"/>
        <w:bottom w:val="none" w:sz="0" w:space="0" w:color="auto"/>
        <w:right w:val="none" w:sz="0" w:space="0" w:color="auto"/>
      </w:divBdr>
    </w:div>
    <w:div w:id="1240360722">
      <w:marLeft w:val="0"/>
      <w:marRight w:val="0"/>
      <w:marTop w:val="0"/>
      <w:marBottom w:val="0"/>
      <w:divBdr>
        <w:top w:val="none" w:sz="0" w:space="0" w:color="auto"/>
        <w:left w:val="none" w:sz="0" w:space="0" w:color="auto"/>
        <w:bottom w:val="none" w:sz="0" w:space="0" w:color="auto"/>
        <w:right w:val="none" w:sz="0" w:space="0" w:color="auto"/>
      </w:divBdr>
    </w:div>
    <w:div w:id="1240360723">
      <w:marLeft w:val="0"/>
      <w:marRight w:val="0"/>
      <w:marTop w:val="0"/>
      <w:marBottom w:val="0"/>
      <w:divBdr>
        <w:top w:val="none" w:sz="0" w:space="0" w:color="auto"/>
        <w:left w:val="none" w:sz="0" w:space="0" w:color="auto"/>
        <w:bottom w:val="none" w:sz="0" w:space="0" w:color="auto"/>
        <w:right w:val="none" w:sz="0" w:space="0" w:color="auto"/>
      </w:divBdr>
    </w:div>
    <w:div w:id="1240360724">
      <w:marLeft w:val="0"/>
      <w:marRight w:val="0"/>
      <w:marTop w:val="0"/>
      <w:marBottom w:val="0"/>
      <w:divBdr>
        <w:top w:val="none" w:sz="0" w:space="0" w:color="auto"/>
        <w:left w:val="none" w:sz="0" w:space="0" w:color="auto"/>
        <w:bottom w:val="none" w:sz="0" w:space="0" w:color="auto"/>
        <w:right w:val="none" w:sz="0" w:space="0" w:color="auto"/>
      </w:divBdr>
    </w:div>
    <w:div w:id="1240360725">
      <w:marLeft w:val="0"/>
      <w:marRight w:val="0"/>
      <w:marTop w:val="0"/>
      <w:marBottom w:val="0"/>
      <w:divBdr>
        <w:top w:val="none" w:sz="0" w:space="0" w:color="auto"/>
        <w:left w:val="none" w:sz="0" w:space="0" w:color="auto"/>
        <w:bottom w:val="none" w:sz="0" w:space="0" w:color="auto"/>
        <w:right w:val="none" w:sz="0" w:space="0" w:color="auto"/>
      </w:divBdr>
    </w:div>
    <w:div w:id="1240360726">
      <w:marLeft w:val="0"/>
      <w:marRight w:val="0"/>
      <w:marTop w:val="0"/>
      <w:marBottom w:val="0"/>
      <w:divBdr>
        <w:top w:val="none" w:sz="0" w:space="0" w:color="auto"/>
        <w:left w:val="none" w:sz="0" w:space="0" w:color="auto"/>
        <w:bottom w:val="none" w:sz="0" w:space="0" w:color="auto"/>
        <w:right w:val="none" w:sz="0" w:space="0" w:color="auto"/>
      </w:divBdr>
    </w:div>
    <w:div w:id="1240360727">
      <w:marLeft w:val="0"/>
      <w:marRight w:val="0"/>
      <w:marTop w:val="0"/>
      <w:marBottom w:val="0"/>
      <w:divBdr>
        <w:top w:val="none" w:sz="0" w:space="0" w:color="auto"/>
        <w:left w:val="none" w:sz="0" w:space="0" w:color="auto"/>
        <w:bottom w:val="none" w:sz="0" w:space="0" w:color="auto"/>
        <w:right w:val="none" w:sz="0" w:space="0" w:color="auto"/>
      </w:divBdr>
    </w:div>
    <w:div w:id="1482697041">
      <w:bodyDiv w:val="1"/>
      <w:marLeft w:val="0"/>
      <w:marRight w:val="0"/>
      <w:marTop w:val="0"/>
      <w:marBottom w:val="0"/>
      <w:divBdr>
        <w:top w:val="none" w:sz="0" w:space="0" w:color="auto"/>
        <w:left w:val="none" w:sz="0" w:space="0" w:color="auto"/>
        <w:bottom w:val="none" w:sz="0" w:space="0" w:color="auto"/>
        <w:right w:val="none" w:sz="0" w:space="0" w:color="auto"/>
      </w:divBdr>
    </w:div>
    <w:div w:id="156278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baikalskad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EC4D4-7A37-470B-AE6D-F20309F23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9</Pages>
  <Words>2992</Words>
  <Characters>17059</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KUGI</Company>
  <LinksUpToDate>false</LinksUpToDate>
  <CharactersWithSpaces>20011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Баженов А.Ю.</dc:creator>
  <cp:lastModifiedBy>ZEM-02</cp:lastModifiedBy>
  <cp:revision>51</cp:revision>
  <cp:lastPrinted>2024-01-19T01:37:00Z</cp:lastPrinted>
  <dcterms:created xsi:type="dcterms:W3CDTF">2023-04-05T11:39:00Z</dcterms:created>
  <dcterms:modified xsi:type="dcterms:W3CDTF">2025-03-24T00:11:00Z</dcterms:modified>
</cp:coreProperties>
</file>